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92DFC">
      <w:pPr>
        <w:spacing w:line="360" w:lineRule="auto"/>
        <w:jc w:val="left"/>
        <w:rPr>
          <w:rFonts w:ascii="仿宋" w:hAnsi="仿宋" w:eastAsia="仿宋"/>
          <w:kern w:val="0"/>
          <w:sz w:val="24"/>
          <w:szCs w:val="24"/>
        </w:rPr>
      </w:pPr>
      <w:r>
        <w:rPr>
          <w:rFonts w:hint="eastAsia" w:ascii="仿宋" w:hAnsi="仿宋" w:eastAsia="仿宋"/>
          <w:kern w:val="0"/>
          <w:sz w:val="24"/>
          <w:szCs w:val="24"/>
        </w:rPr>
        <w:t>附件1：</w:t>
      </w:r>
      <w:r>
        <w:rPr>
          <w:rFonts w:ascii="仿宋" w:hAnsi="仿宋" w:eastAsia="仿宋"/>
          <w:kern w:val="0"/>
          <w:sz w:val="24"/>
          <w:szCs w:val="24"/>
        </w:rPr>
        <w:t xml:space="preserve"> </w:t>
      </w:r>
    </w:p>
    <w:p w14:paraId="55D603B9">
      <w:pPr>
        <w:spacing w:line="360" w:lineRule="auto"/>
        <w:jc w:val="center"/>
        <w:rPr>
          <w:rFonts w:ascii="仿宋" w:hAnsi="仿宋" w:eastAsia="仿宋" w:cs="Times New Roman"/>
          <w:b/>
          <w:bCs/>
          <w:kern w:val="0"/>
          <w:sz w:val="24"/>
          <w:szCs w:val="24"/>
          <w:lang w:bidi="ar"/>
        </w:rPr>
      </w:pPr>
      <w:r>
        <w:rPr>
          <w:rFonts w:hint="eastAsia" w:ascii="仿宋" w:hAnsi="仿宋" w:eastAsia="仿宋" w:cs="Times New Roman"/>
          <w:b/>
          <w:bCs/>
          <w:kern w:val="0"/>
          <w:sz w:val="24"/>
          <w:szCs w:val="24"/>
          <w:lang w:bidi="ar"/>
        </w:rPr>
        <w:t>高盟２０２5第七届年会参会回执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2BDA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tcPr>
          <w:p w14:paraId="218CB825">
            <w:pPr>
              <w:spacing w:line="360" w:lineRule="auto"/>
              <w:rPr>
                <w:rFonts w:ascii="仿宋" w:hAnsi="仿宋" w:eastAsia="仿宋"/>
                <w:sz w:val="24"/>
                <w:szCs w:val="24"/>
              </w:rPr>
            </w:pPr>
            <w:r>
              <w:rPr>
                <w:rFonts w:hint="eastAsia" w:ascii="仿宋" w:hAnsi="仿宋" w:eastAsia="仿宋"/>
                <w:sz w:val="24"/>
                <w:szCs w:val="24"/>
              </w:rPr>
              <w:t>姓名：</w:t>
            </w:r>
          </w:p>
        </w:tc>
        <w:tc>
          <w:tcPr>
            <w:tcW w:w="4148" w:type="dxa"/>
            <w:tcBorders>
              <w:top w:val="single" w:color="auto" w:sz="4" w:space="0"/>
              <w:left w:val="single" w:color="auto" w:sz="4" w:space="0"/>
              <w:bottom w:val="single" w:color="auto" w:sz="4" w:space="0"/>
              <w:right w:val="single" w:color="auto" w:sz="4" w:space="0"/>
              <w:tl2br w:val="nil"/>
              <w:tr2bl w:val="nil"/>
            </w:tcBorders>
          </w:tcPr>
          <w:p w14:paraId="2E8127A1">
            <w:pPr>
              <w:spacing w:line="360" w:lineRule="auto"/>
              <w:rPr>
                <w:rFonts w:ascii="仿宋" w:hAnsi="仿宋" w:eastAsia="仿宋"/>
                <w:sz w:val="24"/>
                <w:szCs w:val="24"/>
              </w:rPr>
            </w:pPr>
            <w:r>
              <w:rPr>
                <w:rFonts w:hint="eastAsia" w:ascii="仿宋" w:hAnsi="仿宋" w:eastAsia="仿宋"/>
                <w:sz w:val="24"/>
                <w:szCs w:val="24"/>
              </w:rPr>
              <w:t>单位：</w:t>
            </w:r>
          </w:p>
        </w:tc>
      </w:tr>
      <w:tr w14:paraId="0781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tcPr>
          <w:p w14:paraId="66C64800">
            <w:pPr>
              <w:spacing w:line="360" w:lineRule="auto"/>
              <w:rPr>
                <w:rFonts w:ascii="仿宋" w:hAnsi="仿宋" w:eastAsia="仿宋"/>
                <w:sz w:val="24"/>
                <w:szCs w:val="24"/>
              </w:rPr>
            </w:pPr>
            <w:r>
              <w:rPr>
                <w:rFonts w:hint="eastAsia" w:ascii="仿宋" w:hAnsi="仿宋" w:eastAsia="仿宋"/>
                <w:sz w:val="24"/>
                <w:szCs w:val="24"/>
              </w:rPr>
              <w:t>职称及担任导师情况：</w:t>
            </w:r>
          </w:p>
          <w:p w14:paraId="5FC52368">
            <w:pPr>
              <w:spacing w:line="360" w:lineRule="auto"/>
              <w:rPr>
                <w:rFonts w:ascii="仿宋" w:hAnsi="仿宋" w:eastAsia="仿宋"/>
                <w:sz w:val="24"/>
                <w:szCs w:val="24"/>
              </w:rPr>
            </w:pPr>
          </w:p>
        </w:tc>
        <w:tc>
          <w:tcPr>
            <w:tcW w:w="4148" w:type="dxa"/>
            <w:tcBorders>
              <w:top w:val="single" w:color="auto" w:sz="4" w:space="0"/>
              <w:left w:val="single" w:color="auto" w:sz="4" w:space="0"/>
              <w:bottom w:val="single" w:color="auto" w:sz="4" w:space="0"/>
              <w:right w:val="single" w:color="auto" w:sz="4" w:space="0"/>
              <w:tl2br w:val="nil"/>
              <w:tr2bl w:val="nil"/>
            </w:tcBorders>
          </w:tcPr>
          <w:p w14:paraId="28EC2CD7">
            <w:pPr>
              <w:spacing w:line="360" w:lineRule="auto"/>
              <w:rPr>
                <w:rFonts w:ascii="仿宋" w:hAnsi="仿宋" w:eastAsia="仿宋"/>
                <w:sz w:val="24"/>
                <w:szCs w:val="24"/>
              </w:rPr>
            </w:pPr>
            <w:r>
              <w:rPr>
                <w:rFonts w:hint="eastAsia" w:ascii="仿宋" w:hAnsi="仿宋" w:eastAsia="仿宋"/>
                <w:sz w:val="24"/>
                <w:szCs w:val="24"/>
              </w:rPr>
              <w:t>职务：</w:t>
            </w:r>
          </w:p>
        </w:tc>
      </w:tr>
      <w:tr w14:paraId="4495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tcPr>
          <w:p w14:paraId="7C3797A3">
            <w:pPr>
              <w:spacing w:line="360" w:lineRule="auto"/>
              <w:rPr>
                <w:rFonts w:ascii="仿宋" w:hAnsi="仿宋" w:eastAsia="仿宋"/>
                <w:sz w:val="24"/>
                <w:szCs w:val="24"/>
              </w:rPr>
            </w:pPr>
            <w:r>
              <w:rPr>
                <w:rFonts w:hint="eastAsia" w:ascii="仿宋" w:hAnsi="仿宋" w:eastAsia="仿宋"/>
                <w:sz w:val="24"/>
                <w:szCs w:val="24"/>
              </w:rPr>
              <w:t>联系电话：</w:t>
            </w:r>
          </w:p>
        </w:tc>
        <w:tc>
          <w:tcPr>
            <w:tcW w:w="4148" w:type="dxa"/>
            <w:tcBorders>
              <w:top w:val="single" w:color="auto" w:sz="4" w:space="0"/>
              <w:left w:val="single" w:color="auto" w:sz="4" w:space="0"/>
              <w:bottom w:val="single" w:color="auto" w:sz="4" w:space="0"/>
              <w:right w:val="single" w:color="auto" w:sz="4" w:space="0"/>
              <w:tl2br w:val="nil"/>
              <w:tr2bl w:val="nil"/>
            </w:tcBorders>
          </w:tcPr>
          <w:p w14:paraId="7BC13588">
            <w:pPr>
              <w:spacing w:line="360" w:lineRule="auto"/>
              <w:rPr>
                <w:rFonts w:ascii="仿宋" w:hAnsi="仿宋" w:eastAsia="仿宋"/>
                <w:sz w:val="24"/>
                <w:szCs w:val="24"/>
              </w:rPr>
            </w:pPr>
            <w:r>
              <w:rPr>
                <w:rFonts w:hint="eastAsia" w:ascii="仿宋" w:hAnsi="仿宋" w:eastAsia="仿宋"/>
                <w:sz w:val="24"/>
                <w:szCs w:val="24"/>
              </w:rPr>
              <w:t>微信号（用于建群沟通）：</w:t>
            </w:r>
          </w:p>
          <w:p w14:paraId="3E2FA335">
            <w:pPr>
              <w:spacing w:line="360" w:lineRule="auto"/>
              <w:rPr>
                <w:rFonts w:ascii="仿宋" w:hAnsi="仿宋" w:eastAsia="仿宋"/>
                <w:sz w:val="24"/>
                <w:szCs w:val="24"/>
              </w:rPr>
            </w:pPr>
          </w:p>
        </w:tc>
      </w:tr>
      <w:tr w14:paraId="33B9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tcPr>
          <w:p w14:paraId="24E2945B">
            <w:pPr>
              <w:spacing w:line="360" w:lineRule="auto"/>
              <w:rPr>
                <w:rFonts w:ascii="仿宋" w:hAnsi="仿宋" w:eastAsia="仿宋"/>
                <w:sz w:val="24"/>
                <w:szCs w:val="24"/>
              </w:rPr>
            </w:pPr>
            <w:r>
              <w:rPr>
                <w:rFonts w:hint="eastAsia" w:ascii="仿宋" w:hAnsi="仿宋" w:eastAsia="仿宋"/>
                <w:sz w:val="24"/>
                <w:szCs w:val="24"/>
              </w:rPr>
              <w:t>发言情况（</w:t>
            </w:r>
            <w:r>
              <w:rPr>
                <w:rFonts w:hint="eastAsia" w:ascii="仿宋" w:hAnsi="仿宋" w:eastAsia="仿宋"/>
                <w:color w:val="FF0000"/>
                <w:sz w:val="24"/>
                <w:szCs w:val="24"/>
              </w:rPr>
              <w:t>请在括号打“√”，尽可选择其中1个项目，并提供发言题目</w:t>
            </w:r>
            <w:r>
              <w:rPr>
                <w:rFonts w:hint="eastAsia" w:ascii="仿宋" w:hAnsi="仿宋" w:eastAsia="仿宋"/>
                <w:sz w:val="24"/>
                <w:szCs w:val="24"/>
              </w:rPr>
              <w:t>）：</w:t>
            </w:r>
          </w:p>
          <w:p w14:paraId="23623429">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（１）拟参加的平行分论坛</w:t>
            </w:r>
          </w:p>
          <w:p w14:paraId="4F6B714F">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 xml:space="preserve">议题一（年度重点议题）：地理学与区域国别学（ </w:t>
            </w:r>
            <w:r>
              <w:rPr>
                <w:rFonts w:ascii="仿宋" w:hAnsi="仿宋" w:eastAsia="仿宋" w:cs="Segoe UI"/>
                <w:kern w:val="0"/>
                <w:sz w:val="24"/>
                <w:szCs w:val="24"/>
              </w:rPr>
              <w:t xml:space="preserve">  </w:t>
            </w:r>
            <w:r>
              <w:rPr>
                <w:rFonts w:hint="eastAsia" w:ascii="仿宋" w:hAnsi="仿宋" w:eastAsia="仿宋" w:cs="Segoe UI"/>
                <w:kern w:val="0"/>
                <w:sz w:val="24"/>
                <w:szCs w:val="24"/>
              </w:rPr>
              <w:t>）</w:t>
            </w:r>
            <w:r>
              <w:rPr>
                <w:rFonts w:ascii="仿宋" w:hAnsi="仿宋" w:eastAsia="仿宋" w:cs="Segoe UI"/>
                <w:kern w:val="0"/>
                <w:sz w:val="24"/>
                <w:szCs w:val="24"/>
              </w:rPr>
              <w:t xml:space="preserve"> </w:t>
            </w:r>
          </w:p>
          <w:p w14:paraId="67E6B452">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议题二：世界各国的美国研究（</w:t>
            </w:r>
            <w:r>
              <w:rPr>
                <w:rFonts w:ascii="仿宋" w:hAnsi="仿宋" w:eastAsia="仿宋" w:cs="Segoe UI"/>
                <w:kern w:val="0"/>
                <w:sz w:val="24"/>
                <w:szCs w:val="24"/>
              </w:rPr>
              <w:t xml:space="preserve">   ）</w:t>
            </w:r>
          </w:p>
          <w:p w14:paraId="18A098B7">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议题三：世界各国的中国研究（</w:t>
            </w:r>
            <w:r>
              <w:rPr>
                <w:rFonts w:ascii="仿宋" w:hAnsi="仿宋" w:eastAsia="仿宋" w:cs="Segoe UI"/>
                <w:kern w:val="0"/>
                <w:sz w:val="24"/>
                <w:szCs w:val="24"/>
              </w:rPr>
              <w:t xml:space="preserve">   ）</w:t>
            </w:r>
          </w:p>
          <w:p w14:paraId="640F5FAC">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议题四：区域国别学人才培养的供给侧研究（</w:t>
            </w:r>
            <w:r>
              <w:rPr>
                <w:rFonts w:ascii="仿宋" w:hAnsi="仿宋" w:eastAsia="仿宋" w:cs="Segoe UI"/>
                <w:kern w:val="0"/>
                <w:sz w:val="24"/>
                <w:szCs w:val="24"/>
              </w:rPr>
              <w:t xml:space="preserve">   ） </w:t>
            </w:r>
          </w:p>
          <w:p w14:paraId="3CD6365B">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议题五：知识翻译学与区域国别学知识生产（</w:t>
            </w:r>
            <w:r>
              <w:rPr>
                <w:rFonts w:ascii="仿宋" w:hAnsi="仿宋" w:eastAsia="仿宋" w:cs="Segoe UI"/>
                <w:kern w:val="0"/>
                <w:sz w:val="24"/>
                <w:szCs w:val="24"/>
              </w:rPr>
              <w:t xml:space="preserve">   ）</w:t>
            </w:r>
          </w:p>
          <w:p w14:paraId="00F017FB">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议题六：比较地区研究与区域国别学理论生产（</w:t>
            </w:r>
            <w:r>
              <w:rPr>
                <w:rFonts w:ascii="仿宋" w:hAnsi="仿宋" w:eastAsia="仿宋" w:cs="Segoe UI"/>
                <w:kern w:val="0"/>
                <w:sz w:val="24"/>
                <w:szCs w:val="24"/>
              </w:rPr>
              <w:t xml:space="preserve">   ）</w:t>
            </w:r>
          </w:p>
          <w:p w14:paraId="15D4A046">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议题七：贸易战关税战背景下区域国别学何为（</w:t>
            </w:r>
            <w:r>
              <w:rPr>
                <w:rFonts w:ascii="仿宋" w:hAnsi="仿宋" w:eastAsia="仿宋" w:cs="Segoe UI"/>
                <w:kern w:val="0"/>
                <w:sz w:val="24"/>
                <w:szCs w:val="24"/>
              </w:rPr>
              <w:t xml:space="preserve">   ）</w:t>
            </w:r>
          </w:p>
          <w:p w14:paraId="191557BA">
            <w:pPr>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议题八：区域国别学“青年之星”特别论坛（</w:t>
            </w:r>
            <w:r>
              <w:rPr>
                <w:rFonts w:ascii="仿宋" w:hAnsi="仿宋" w:eastAsia="仿宋" w:cs="Segoe UI"/>
                <w:kern w:val="0"/>
                <w:sz w:val="24"/>
                <w:szCs w:val="24"/>
              </w:rPr>
              <w:t xml:space="preserve">   ）</w:t>
            </w:r>
          </w:p>
          <w:p w14:paraId="0E012022">
            <w:pPr>
              <w:adjustRightInd w:val="0"/>
              <w:snapToGrid w:val="0"/>
              <w:spacing w:line="360" w:lineRule="auto"/>
              <w:ind w:firstLine="420"/>
              <w:rPr>
                <w:rFonts w:ascii="仿宋" w:hAnsi="仿宋" w:eastAsia="仿宋" w:cs="Segoe UI"/>
                <w:kern w:val="0"/>
                <w:sz w:val="24"/>
                <w:szCs w:val="24"/>
              </w:rPr>
            </w:pPr>
            <w:r>
              <w:rPr>
                <w:rFonts w:hint="eastAsia" w:ascii="仿宋" w:hAnsi="仿宋" w:eastAsia="仿宋" w:cs="Segoe UI"/>
                <w:kern w:val="0"/>
                <w:sz w:val="24"/>
                <w:szCs w:val="24"/>
              </w:rPr>
              <w:t>议题九：区域国别学学科构建中的其他重要问题（</w:t>
            </w:r>
            <w:r>
              <w:rPr>
                <w:rFonts w:ascii="仿宋" w:hAnsi="仿宋" w:eastAsia="仿宋" w:cs="Segoe UI"/>
                <w:kern w:val="0"/>
                <w:sz w:val="24"/>
                <w:szCs w:val="24"/>
              </w:rPr>
              <w:t xml:space="preserve">   ）</w:t>
            </w:r>
          </w:p>
          <w:p w14:paraId="2F5DB125">
            <w:pPr>
              <w:adjustRightInd w:val="0"/>
              <w:snapToGrid w:val="0"/>
              <w:spacing w:line="360" w:lineRule="auto"/>
              <w:ind w:firstLine="420"/>
              <w:rPr>
                <w:rFonts w:ascii="仿宋" w:hAnsi="仿宋" w:eastAsia="仿宋" w:cs="Segoe UI"/>
                <w:kern w:val="0"/>
                <w:sz w:val="24"/>
                <w:szCs w:val="24"/>
              </w:rPr>
            </w:pPr>
            <w:r>
              <w:rPr>
                <w:rFonts w:hint="eastAsia" w:ascii="仿宋" w:hAnsi="仿宋" w:eastAsia="仿宋" w:cs="Segoe UI"/>
                <w:color w:val="0070C0"/>
                <w:kern w:val="0"/>
                <w:sz w:val="24"/>
                <w:szCs w:val="24"/>
              </w:rPr>
              <w:t>议题十：其它（  ）</w:t>
            </w:r>
          </w:p>
          <w:p w14:paraId="47811E9C">
            <w:pPr>
              <w:spacing w:line="360" w:lineRule="auto"/>
              <w:ind w:firstLine="240" w:firstLineChars="100"/>
              <w:rPr>
                <w:rFonts w:ascii="仿宋" w:hAnsi="仿宋" w:eastAsia="仿宋"/>
                <w:sz w:val="24"/>
                <w:szCs w:val="24"/>
              </w:rPr>
            </w:pPr>
            <w:r>
              <w:rPr>
                <w:rFonts w:hint="eastAsia" w:ascii="仿宋" w:hAnsi="仿宋" w:eastAsia="仿宋"/>
                <w:color w:val="FF0000"/>
                <w:sz w:val="24"/>
                <w:szCs w:val="24"/>
              </w:rPr>
              <w:t>（２）发言题目为</w:t>
            </w:r>
            <w:r>
              <w:rPr>
                <w:rFonts w:hint="eastAsia" w:ascii="仿宋" w:hAnsi="仿宋" w:eastAsia="仿宋"/>
                <w:sz w:val="24"/>
                <w:szCs w:val="24"/>
              </w:rPr>
              <w:t>：</w:t>
            </w:r>
            <w:r>
              <w:rPr>
                <w:rFonts w:hint="eastAsia" w:ascii="仿宋" w:hAnsi="仿宋" w:eastAsia="仿宋"/>
                <w:color w:val="FF0000"/>
                <w:sz w:val="24"/>
                <w:szCs w:val="24"/>
                <w:u w:val="single"/>
              </w:rPr>
              <w:t>　　　　　　　　　　　　　　　　　　　　　　　</w:t>
            </w:r>
            <w:r>
              <w:rPr>
                <w:rFonts w:hint="eastAsia" w:ascii="仿宋" w:hAnsi="仿宋" w:eastAsia="仿宋"/>
                <w:sz w:val="24"/>
                <w:szCs w:val="24"/>
              </w:rPr>
              <w:t>　　　　　　</w:t>
            </w:r>
          </w:p>
          <w:p w14:paraId="3F802FDF">
            <w:pPr>
              <w:spacing w:line="360" w:lineRule="auto"/>
              <w:rPr>
                <w:rFonts w:ascii="仿宋" w:hAnsi="仿宋" w:eastAsia="仿宋"/>
                <w:sz w:val="24"/>
                <w:szCs w:val="24"/>
              </w:rPr>
            </w:pPr>
          </w:p>
        </w:tc>
      </w:tr>
      <w:tr w14:paraId="14C7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tcPr>
          <w:p w14:paraId="688E9650">
            <w:pPr>
              <w:spacing w:line="360" w:lineRule="auto"/>
              <w:rPr>
                <w:rFonts w:ascii="仿宋" w:hAnsi="仿宋" w:eastAsia="仿宋" w:cs="Segoe UI"/>
                <w:kern w:val="0"/>
                <w:sz w:val="24"/>
                <w:szCs w:val="24"/>
              </w:rPr>
            </w:pPr>
            <w:r>
              <w:rPr>
                <w:rFonts w:hint="eastAsia" w:ascii="仿宋" w:hAnsi="仿宋" w:eastAsia="仿宋"/>
                <w:sz w:val="24"/>
                <w:szCs w:val="24"/>
              </w:rPr>
              <w:t>是否参加</w:t>
            </w:r>
            <w:r>
              <w:rPr>
                <w:rFonts w:hint="eastAsia" w:ascii="仿宋" w:hAnsi="仿宋" w:eastAsia="仿宋" w:cs="Segoe UI"/>
                <w:kern w:val="0"/>
                <w:sz w:val="24"/>
                <w:szCs w:val="24"/>
              </w:rPr>
              <w:t>第四届区域国别学青年教师高级讲习班：</w:t>
            </w:r>
          </w:p>
          <w:p w14:paraId="41296FBA">
            <w:pPr>
              <w:pStyle w:val="6"/>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是</w:t>
            </w:r>
            <w:r>
              <w:rPr>
                <w:rFonts w:hint="eastAsia" w:ascii="仿宋" w:hAnsi="仿宋" w:eastAsia="仿宋" w:cs="Segoe UI"/>
                <w:kern w:val="0"/>
                <w:sz w:val="24"/>
                <w:szCs w:val="24"/>
              </w:rPr>
              <w:t xml:space="preserve">（ </w:t>
            </w:r>
            <w:r>
              <w:rPr>
                <w:rFonts w:ascii="仿宋" w:hAnsi="仿宋" w:eastAsia="仿宋" w:cs="Segoe UI"/>
                <w:kern w:val="0"/>
                <w:sz w:val="24"/>
                <w:szCs w:val="24"/>
              </w:rPr>
              <w:t xml:space="preserve">  </w:t>
            </w:r>
            <w:r>
              <w:rPr>
                <w:rFonts w:hint="eastAsia" w:ascii="仿宋" w:hAnsi="仿宋" w:eastAsia="仿宋" w:cs="Segoe UI"/>
                <w:kern w:val="0"/>
                <w:sz w:val="24"/>
                <w:szCs w:val="24"/>
              </w:rPr>
              <w:t>）</w:t>
            </w:r>
          </w:p>
          <w:p w14:paraId="6DB0054A">
            <w:pPr>
              <w:pStyle w:val="6"/>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否</w:t>
            </w:r>
            <w:r>
              <w:rPr>
                <w:rFonts w:hint="eastAsia" w:ascii="仿宋" w:hAnsi="仿宋" w:eastAsia="仿宋" w:cs="Segoe UI"/>
                <w:kern w:val="0"/>
                <w:sz w:val="24"/>
                <w:szCs w:val="24"/>
              </w:rPr>
              <w:t xml:space="preserve">（ </w:t>
            </w:r>
            <w:r>
              <w:rPr>
                <w:rFonts w:ascii="仿宋" w:hAnsi="仿宋" w:eastAsia="仿宋" w:cs="Segoe UI"/>
                <w:kern w:val="0"/>
                <w:sz w:val="24"/>
                <w:szCs w:val="24"/>
              </w:rPr>
              <w:t xml:space="preserve">  </w:t>
            </w:r>
            <w:r>
              <w:rPr>
                <w:rFonts w:hint="eastAsia" w:ascii="仿宋" w:hAnsi="仿宋" w:eastAsia="仿宋" w:cs="Segoe UI"/>
                <w:kern w:val="0"/>
                <w:sz w:val="24"/>
                <w:szCs w:val="24"/>
              </w:rPr>
              <w:t>）</w:t>
            </w:r>
          </w:p>
        </w:tc>
      </w:tr>
      <w:tr w14:paraId="6496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tcPr>
          <w:p w14:paraId="516D84C7">
            <w:pPr>
              <w:spacing w:line="360" w:lineRule="auto"/>
              <w:rPr>
                <w:rFonts w:ascii="仿宋" w:hAnsi="仿宋" w:eastAsia="仿宋"/>
                <w:sz w:val="24"/>
                <w:szCs w:val="24"/>
              </w:rPr>
            </w:pPr>
            <w:r>
              <w:rPr>
                <w:rFonts w:hint="eastAsia" w:ascii="仿宋" w:hAnsi="仿宋" w:eastAsia="仿宋"/>
                <w:sz w:val="24"/>
                <w:szCs w:val="24"/>
              </w:rPr>
              <w:t>是否以所在单位名义布展“第三届全国区域国别学学科建设成果展”：</w:t>
            </w:r>
          </w:p>
          <w:p w14:paraId="718B9E42">
            <w:pPr>
              <w:pStyle w:val="6"/>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是</w:t>
            </w:r>
            <w:r>
              <w:rPr>
                <w:rFonts w:hint="eastAsia" w:ascii="仿宋" w:hAnsi="仿宋" w:eastAsia="仿宋" w:cs="Segoe UI"/>
                <w:kern w:val="0"/>
                <w:sz w:val="24"/>
                <w:szCs w:val="24"/>
              </w:rPr>
              <w:t xml:space="preserve">（ </w:t>
            </w:r>
            <w:r>
              <w:rPr>
                <w:rFonts w:ascii="仿宋" w:hAnsi="仿宋" w:eastAsia="仿宋" w:cs="Segoe UI"/>
                <w:kern w:val="0"/>
                <w:sz w:val="24"/>
                <w:szCs w:val="24"/>
              </w:rPr>
              <w:t xml:space="preserve">  </w:t>
            </w:r>
            <w:r>
              <w:rPr>
                <w:rFonts w:hint="eastAsia" w:ascii="仿宋" w:hAnsi="仿宋" w:eastAsia="仿宋" w:cs="Segoe UI"/>
                <w:kern w:val="0"/>
                <w:sz w:val="24"/>
                <w:szCs w:val="24"/>
              </w:rPr>
              <w:t>）</w:t>
            </w:r>
          </w:p>
          <w:p w14:paraId="14432D42">
            <w:pPr>
              <w:pStyle w:val="6"/>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否</w:t>
            </w:r>
            <w:r>
              <w:rPr>
                <w:rFonts w:hint="eastAsia" w:ascii="仿宋" w:hAnsi="仿宋" w:eastAsia="仿宋" w:cs="Segoe UI"/>
                <w:kern w:val="0"/>
                <w:sz w:val="24"/>
                <w:szCs w:val="24"/>
              </w:rPr>
              <w:t xml:space="preserve">（ </w:t>
            </w:r>
            <w:r>
              <w:rPr>
                <w:rFonts w:ascii="仿宋" w:hAnsi="仿宋" w:eastAsia="仿宋" w:cs="Segoe UI"/>
                <w:kern w:val="0"/>
                <w:sz w:val="24"/>
                <w:szCs w:val="24"/>
              </w:rPr>
              <w:t xml:space="preserve">  </w:t>
            </w:r>
            <w:r>
              <w:rPr>
                <w:rFonts w:hint="eastAsia" w:ascii="仿宋" w:hAnsi="仿宋" w:eastAsia="仿宋" w:cs="Segoe UI"/>
                <w:kern w:val="0"/>
                <w:sz w:val="24"/>
                <w:szCs w:val="24"/>
              </w:rPr>
              <w:t>）</w:t>
            </w:r>
          </w:p>
          <w:p w14:paraId="702C0A60">
            <w:pPr>
              <w:spacing w:line="360" w:lineRule="auto"/>
              <w:rPr>
                <w:rFonts w:ascii="仿宋" w:hAnsi="仿宋" w:eastAsia="仿宋"/>
                <w:sz w:val="24"/>
                <w:szCs w:val="24"/>
              </w:rPr>
            </w:pPr>
          </w:p>
        </w:tc>
      </w:tr>
      <w:tr w14:paraId="6FA3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tcPr>
          <w:p w14:paraId="0E911A20">
            <w:pPr>
              <w:spacing w:line="360" w:lineRule="auto"/>
              <w:rPr>
                <w:rFonts w:ascii="仿宋" w:hAnsi="仿宋" w:eastAsia="仿宋"/>
                <w:sz w:val="24"/>
                <w:szCs w:val="24"/>
                <w:u w:val="single"/>
              </w:rPr>
            </w:pPr>
            <w:r>
              <w:rPr>
                <w:rFonts w:hint="eastAsia" w:ascii="仿宋" w:hAnsi="仿宋" w:eastAsia="仿宋"/>
                <w:sz w:val="24"/>
                <w:szCs w:val="24"/>
              </w:rPr>
              <w:t xml:space="preserve">饮食是否有要求：均可（  ）  清真（  ） </w:t>
            </w:r>
          </w:p>
        </w:tc>
      </w:tr>
    </w:tbl>
    <w:p w14:paraId="37AD2E19">
      <w:pPr>
        <w:spacing w:line="360" w:lineRule="auto"/>
        <w:jc w:val="left"/>
        <w:rPr>
          <w:rFonts w:ascii="仿宋" w:hAnsi="仿宋" w:eastAsia="仿宋"/>
          <w:kern w:val="0"/>
          <w:sz w:val="24"/>
          <w:szCs w:val="24"/>
        </w:rPr>
      </w:pPr>
    </w:p>
    <w:p w14:paraId="09CE58F7">
      <w:pPr>
        <w:spacing w:line="360" w:lineRule="auto"/>
        <w:jc w:val="left"/>
        <w:rPr>
          <w:rFonts w:ascii="仿宋" w:hAnsi="仿宋" w:eastAsia="仿宋"/>
          <w:kern w:val="0"/>
          <w:sz w:val="24"/>
          <w:szCs w:val="24"/>
        </w:rPr>
      </w:pPr>
      <w:r>
        <w:rPr>
          <w:rFonts w:hint="eastAsia" w:ascii="仿宋" w:hAnsi="仿宋" w:eastAsia="仿宋"/>
          <w:kern w:val="0"/>
          <w:sz w:val="24"/>
          <w:szCs w:val="24"/>
        </w:rPr>
        <w:t>附件</w:t>
      </w:r>
      <w:r>
        <w:rPr>
          <w:rFonts w:ascii="仿宋" w:hAnsi="仿宋" w:eastAsia="仿宋"/>
          <w:kern w:val="0"/>
          <w:sz w:val="24"/>
          <w:szCs w:val="24"/>
        </w:rPr>
        <w:t>2</w:t>
      </w:r>
      <w:r>
        <w:rPr>
          <w:rFonts w:hint="eastAsia" w:ascii="仿宋" w:hAnsi="仿宋" w:eastAsia="仿宋"/>
          <w:kern w:val="0"/>
          <w:sz w:val="24"/>
          <w:szCs w:val="24"/>
        </w:rPr>
        <w:t>：</w:t>
      </w:r>
      <w:r>
        <w:rPr>
          <w:rFonts w:ascii="仿宋" w:hAnsi="仿宋" w:eastAsia="仿宋"/>
          <w:kern w:val="0"/>
          <w:sz w:val="24"/>
          <w:szCs w:val="24"/>
        </w:rPr>
        <w:t xml:space="preserve"> </w:t>
      </w:r>
    </w:p>
    <w:p w14:paraId="4C37B413">
      <w:pPr>
        <w:spacing w:before="150" w:after="100" w:afterAutospacing="1" w:line="360" w:lineRule="auto"/>
        <w:ind w:left="210" w:leftChars="100" w:firstLine="495"/>
        <w:jc w:val="center"/>
        <w:rPr>
          <w:rFonts w:ascii="仿宋" w:hAnsi="仿宋" w:eastAsia="仿宋" w:cs="Segoe UI"/>
          <w:kern w:val="0"/>
          <w:sz w:val="24"/>
          <w:szCs w:val="24"/>
        </w:rPr>
      </w:pPr>
      <w:r>
        <w:rPr>
          <w:rFonts w:hint="eastAsia" w:ascii="仿宋" w:hAnsi="仿宋" w:eastAsia="仿宋" w:cs="Segoe UI"/>
          <w:kern w:val="0"/>
          <w:sz w:val="24"/>
          <w:szCs w:val="24"/>
        </w:rPr>
        <w:t>第四届全国区域国别学青年教师高级讲习班</w:t>
      </w:r>
    </w:p>
    <w:p w14:paraId="10042D86">
      <w:pPr>
        <w:spacing w:before="150" w:after="100" w:afterAutospacing="1" w:line="360" w:lineRule="auto"/>
        <w:ind w:left="210" w:leftChars="100" w:firstLine="495"/>
        <w:jc w:val="center"/>
        <w:rPr>
          <w:rFonts w:ascii="仿宋" w:hAnsi="仿宋" w:eastAsia="仿宋" w:cs="宋体"/>
          <w:b/>
          <w:bCs/>
          <w:sz w:val="24"/>
          <w:szCs w:val="24"/>
        </w:rPr>
      </w:pPr>
      <w:r>
        <w:rPr>
          <w:rFonts w:hint="eastAsia" w:ascii="仿宋" w:hAnsi="仿宋" w:eastAsia="仿宋" w:cs="宋体"/>
          <w:b/>
          <w:bCs/>
          <w:sz w:val="24"/>
          <w:szCs w:val="24"/>
        </w:rPr>
        <w:t>学员回执</w:t>
      </w:r>
    </w:p>
    <w:tbl>
      <w:tblPr>
        <w:tblStyle w:val="4"/>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888"/>
      </w:tblGrid>
      <w:tr w14:paraId="3E91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tcPr>
          <w:p w14:paraId="0B532162">
            <w:pPr>
              <w:spacing w:line="360" w:lineRule="auto"/>
              <w:rPr>
                <w:rFonts w:ascii="仿宋" w:hAnsi="仿宋" w:eastAsia="仿宋"/>
                <w:sz w:val="24"/>
                <w:szCs w:val="24"/>
              </w:rPr>
            </w:pPr>
            <w:r>
              <w:rPr>
                <w:rFonts w:hint="eastAsia" w:ascii="仿宋" w:hAnsi="仿宋" w:eastAsia="仿宋"/>
                <w:sz w:val="24"/>
                <w:szCs w:val="24"/>
              </w:rPr>
              <w:t>姓名：</w:t>
            </w:r>
          </w:p>
          <w:p w14:paraId="0F346CD2">
            <w:pPr>
              <w:spacing w:line="360" w:lineRule="auto"/>
              <w:rPr>
                <w:rFonts w:ascii="仿宋" w:hAnsi="仿宋" w:eastAsia="仿宋"/>
                <w:sz w:val="24"/>
                <w:szCs w:val="24"/>
              </w:rPr>
            </w:pPr>
          </w:p>
        </w:tc>
        <w:tc>
          <w:tcPr>
            <w:tcW w:w="4888" w:type="dxa"/>
            <w:tcBorders>
              <w:top w:val="single" w:color="auto" w:sz="4" w:space="0"/>
              <w:left w:val="single" w:color="auto" w:sz="4" w:space="0"/>
              <w:bottom w:val="single" w:color="auto" w:sz="4" w:space="0"/>
              <w:right w:val="single" w:color="auto" w:sz="4" w:space="0"/>
              <w:tl2br w:val="nil"/>
              <w:tr2bl w:val="nil"/>
            </w:tcBorders>
          </w:tcPr>
          <w:p w14:paraId="693F5AF3">
            <w:pPr>
              <w:spacing w:line="360" w:lineRule="auto"/>
              <w:rPr>
                <w:rFonts w:ascii="仿宋" w:hAnsi="仿宋" w:eastAsia="仿宋"/>
                <w:sz w:val="24"/>
                <w:szCs w:val="24"/>
              </w:rPr>
            </w:pPr>
            <w:r>
              <w:rPr>
                <w:rFonts w:hint="eastAsia" w:ascii="仿宋" w:hAnsi="仿宋" w:eastAsia="仿宋"/>
                <w:sz w:val="24"/>
                <w:szCs w:val="24"/>
              </w:rPr>
              <w:t>单位：</w:t>
            </w:r>
          </w:p>
        </w:tc>
      </w:tr>
      <w:tr w14:paraId="4C2C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tcPr>
          <w:p w14:paraId="5E6BFE76">
            <w:pPr>
              <w:spacing w:line="360" w:lineRule="auto"/>
              <w:rPr>
                <w:rFonts w:ascii="仿宋" w:hAnsi="仿宋" w:eastAsia="仿宋"/>
                <w:sz w:val="24"/>
                <w:szCs w:val="24"/>
              </w:rPr>
            </w:pPr>
            <w:r>
              <w:rPr>
                <w:rFonts w:hint="eastAsia" w:ascii="仿宋" w:hAnsi="仿宋" w:eastAsia="仿宋"/>
                <w:sz w:val="24"/>
                <w:szCs w:val="24"/>
              </w:rPr>
              <w:t>年龄：</w:t>
            </w:r>
          </w:p>
          <w:p w14:paraId="700DCFC1">
            <w:pPr>
              <w:spacing w:line="360" w:lineRule="auto"/>
              <w:rPr>
                <w:rFonts w:ascii="仿宋" w:hAnsi="仿宋" w:eastAsia="仿宋"/>
                <w:sz w:val="24"/>
                <w:szCs w:val="24"/>
              </w:rPr>
            </w:pPr>
          </w:p>
        </w:tc>
        <w:tc>
          <w:tcPr>
            <w:tcW w:w="4888" w:type="dxa"/>
            <w:tcBorders>
              <w:top w:val="single" w:color="auto" w:sz="4" w:space="0"/>
              <w:left w:val="single" w:color="auto" w:sz="4" w:space="0"/>
              <w:bottom w:val="single" w:color="auto" w:sz="4" w:space="0"/>
              <w:right w:val="single" w:color="auto" w:sz="4" w:space="0"/>
              <w:tl2br w:val="nil"/>
              <w:tr2bl w:val="nil"/>
            </w:tcBorders>
          </w:tcPr>
          <w:p w14:paraId="5CE8059D">
            <w:pPr>
              <w:spacing w:line="360" w:lineRule="auto"/>
              <w:rPr>
                <w:rFonts w:ascii="仿宋" w:hAnsi="仿宋" w:eastAsia="仿宋"/>
                <w:sz w:val="24"/>
                <w:szCs w:val="24"/>
              </w:rPr>
            </w:pPr>
            <w:r>
              <w:rPr>
                <w:rFonts w:hint="eastAsia" w:ascii="仿宋" w:hAnsi="仿宋" w:eastAsia="仿宋"/>
                <w:sz w:val="24"/>
                <w:szCs w:val="24"/>
              </w:rPr>
              <w:t>所在学科：</w:t>
            </w:r>
          </w:p>
        </w:tc>
      </w:tr>
      <w:tr w14:paraId="4037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tcPr>
          <w:p w14:paraId="594B0FF9">
            <w:pPr>
              <w:spacing w:line="360" w:lineRule="auto"/>
              <w:rPr>
                <w:rFonts w:ascii="仿宋" w:hAnsi="仿宋" w:eastAsia="仿宋"/>
                <w:sz w:val="24"/>
                <w:szCs w:val="24"/>
              </w:rPr>
            </w:pPr>
            <w:r>
              <w:rPr>
                <w:rFonts w:hint="eastAsia" w:ascii="仿宋" w:hAnsi="仿宋" w:eastAsia="仿宋"/>
                <w:sz w:val="24"/>
                <w:szCs w:val="24"/>
              </w:rPr>
              <w:t>职称：</w:t>
            </w:r>
          </w:p>
          <w:p w14:paraId="2FB0AAA2">
            <w:pPr>
              <w:spacing w:line="360" w:lineRule="auto"/>
              <w:rPr>
                <w:rFonts w:ascii="仿宋" w:hAnsi="仿宋" w:eastAsia="仿宋"/>
                <w:sz w:val="24"/>
                <w:szCs w:val="24"/>
              </w:rPr>
            </w:pPr>
          </w:p>
        </w:tc>
        <w:tc>
          <w:tcPr>
            <w:tcW w:w="4888" w:type="dxa"/>
            <w:tcBorders>
              <w:top w:val="single" w:color="auto" w:sz="4" w:space="0"/>
              <w:left w:val="single" w:color="auto" w:sz="4" w:space="0"/>
              <w:bottom w:val="single" w:color="auto" w:sz="4" w:space="0"/>
              <w:right w:val="single" w:color="auto" w:sz="4" w:space="0"/>
              <w:tl2br w:val="nil"/>
              <w:tr2bl w:val="nil"/>
            </w:tcBorders>
          </w:tcPr>
          <w:p w14:paraId="278EE743">
            <w:pPr>
              <w:spacing w:line="360" w:lineRule="auto"/>
              <w:rPr>
                <w:rFonts w:ascii="仿宋" w:hAnsi="仿宋" w:eastAsia="仿宋"/>
                <w:sz w:val="24"/>
                <w:szCs w:val="24"/>
              </w:rPr>
            </w:pPr>
            <w:r>
              <w:rPr>
                <w:rFonts w:hint="eastAsia" w:ascii="仿宋" w:hAnsi="仿宋" w:eastAsia="仿宋"/>
                <w:sz w:val="24"/>
                <w:szCs w:val="24"/>
              </w:rPr>
              <w:t>手机及微信（用于建群沟通）：</w:t>
            </w:r>
          </w:p>
          <w:p w14:paraId="304ACA16">
            <w:pPr>
              <w:spacing w:line="360" w:lineRule="auto"/>
              <w:rPr>
                <w:rFonts w:ascii="仿宋" w:hAnsi="仿宋" w:eastAsia="仿宋"/>
                <w:sz w:val="24"/>
                <w:szCs w:val="24"/>
              </w:rPr>
            </w:pPr>
          </w:p>
        </w:tc>
      </w:tr>
      <w:tr w14:paraId="46DD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9036" w:type="dxa"/>
            <w:gridSpan w:val="2"/>
            <w:tcBorders>
              <w:top w:val="single" w:color="auto" w:sz="4" w:space="0"/>
              <w:left w:val="single" w:color="auto" w:sz="4" w:space="0"/>
              <w:bottom w:val="single" w:color="auto" w:sz="4" w:space="0"/>
              <w:right w:val="single" w:color="auto" w:sz="4" w:space="0"/>
              <w:tl2br w:val="nil"/>
              <w:tr2bl w:val="nil"/>
            </w:tcBorders>
          </w:tcPr>
          <w:p w14:paraId="2A240D6D">
            <w:pPr>
              <w:spacing w:line="360" w:lineRule="auto"/>
              <w:rPr>
                <w:rFonts w:ascii="仿宋" w:hAnsi="仿宋" w:eastAsia="仿宋"/>
                <w:sz w:val="24"/>
                <w:szCs w:val="24"/>
              </w:rPr>
            </w:pPr>
            <w:r>
              <w:rPr>
                <w:rFonts w:hint="eastAsia" w:ascii="仿宋" w:hAnsi="仿宋" w:eastAsia="仿宋"/>
                <w:sz w:val="24"/>
                <w:szCs w:val="24"/>
              </w:rPr>
              <w:t>研究领域及已发表的代表性成果（不超过3项）：</w:t>
            </w:r>
          </w:p>
          <w:p w14:paraId="4423E9B6">
            <w:pPr>
              <w:spacing w:line="360" w:lineRule="auto"/>
              <w:rPr>
                <w:rFonts w:ascii="仿宋" w:hAnsi="仿宋" w:eastAsia="仿宋"/>
                <w:sz w:val="24"/>
                <w:szCs w:val="24"/>
              </w:rPr>
            </w:pPr>
          </w:p>
          <w:p w14:paraId="30C9C029">
            <w:pPr>
              <w:spacing w:line="360" w:lineRule="auto"/>
              <w:rPr>
                <w:rFonts w:ascii="仿宋" w:hAnsi="仿宋" w:eastAsia="仿宋"/>
                <w:sz w:val="24"/>
                <w:szCs w:val="24"/>
              </w:rPr>
            </w:pPr>
          </w:p>
        </w:tc>
      </w:tr>
    </w:tbl>
    <w:p w14:paraId="44D9993C">
      <w:pPr>
        <w:spacing w:before="150" w:after="100" w:afterAutospacing="1" w:line="360" w:lineRule="auto"/>
        <w:jc w:val="left"/>
        <w:rPr>
          <w:rFonts w:ascii="仿宋" w:hAnsi="仿宋" w:eastAsia="仿宋"/>
          <w:sz w:val="24"/>
          <w:szCs w:val="24"/>
        </w:rPr>
      </w:pPr>
    </w:p>
    <w:p w14:paraId="6AD86F68">
      <w:pPr>
        <w:spacing w:line="360" w:lineRule="auto"/>
        <w:jc w:val="left"/>
        <w:rPr>
          <w:rFonts w:ascii="仿宋" w:hAnsi="仿宋" w:eastAsia="仿宋"/>
          <w:kern w:val="0"/>
          <w:sz w:val="24"/>
          <w:szCs w:val="24"/>
        </w:rPr>
      </w:pPr>
    </w:p>
    <w:p w14:paraId="0C36D61B">
      <w:pPr>
        <w:spacing w:line="360" w:lineRule="auto"/>
        <w:jc w:val="left"/>
        <w:rPr>
          <w:rFonts w:ascii="仿宋" w:hAnsi="仿宋" w:eastAsia="仿宋"/>
          <w:kern w:val="0"/>
          <w:sz w:val="24"/>
          <w:szCs w:val="24"/>
        </w:rPr>
      </w:pPr>
    </w:p>
    <w:p w14:paraId="2EC07DE3">
      <w:pPr>
        <w:spacing w:line="360" w:lineRule="auto"/>
        <w:jc w:val="left"/>
        <w:rPr>
          <w:rFonts w:ascii="仿宋" w:hAnsi="仿宋" w:eastAsia="仿宋"/>
          <w:kern w:val="0"/>
          <w:sz w:val="24"/>
          <w:szCs w:val="24"/>
        </w:rPr>
      </w:pPr>
    </w:p>
    <w:p w14:paraId="29AA2A29">
      <w:pPr>
        <w:widowControl/>
        <w:spacing w:line="360" w:lineRule="auto"/>
        <w:jc w:val="left"/>
        <w:rPr>
          <w:rFonts w:ascii="仿宋" w:hAnsi="仿宋" w:eastAsia="仿宋"/>
          <w:kern w:val="0"/>
          <w:sz w:val="24"/>
          <w:szCs w:val="24"/>
        </w:rPr>
      </w:pPr>
      <w:r>
        <w:rPr>
          <w:rFonts w:ascii="仿宋" w:hAnsi="仿宋" w:eastAsia="仿宋"/>
          <w:kern w:val="0"/>
          <w:sz w:val="24"/>
          <w:szCs w:val="24"/>
        </w:rPr>
        <w:br w:type="page"/>
      </w:r>
    </w:p>
    <w:p w14:paraId="00201F52">
      <w:pPr>
        <w:spacing w:line="360" w:lineRule="auto"/>
        <w:jc w:val="left"/>
        <w:rPr>
          <w:rFonts w:ascii="仿宋" w:hAnsi="仿宋" w:eastAsia="仿宋"/>
          <w:kern w:val="0"/>
          <w:sz w:val="24"/>
          <w:szCs w:val="24"/>
        </w:rPr>
      </w:pPr>
      <w:r>
        <w:rPr>
          <w:rFonts w:hint="eastAsia" w:ascii="仿宋" w:hAnsi="仿宋" w:eastAsia="仿宋"/>
          <w:kern w:val="0"/>
          <w:sz w:val="24"/>
          <w:szCs w:val="24"/>
        </w:rPr>
        <w:t>附件</w:t>
      </w:r>
      <w:r>
        <w:rPr>
          <w:rFonts w:ascii="仿宋" w:hAnsi="仿宋" w:eastAsia="仿宋"/>
          <w:kern w:val="0"/>
          <w:sz w:val="24"/>
          <w:szCs w:val="24"/>
        </w:rPr>
        <w:t>3</w:t>
      </w:r>
      <w:r>
        <w:rPr>
          <w:rFonts w:hint="eastAsia" w:ascii="仿宋" w:hAnsi="仿宋" w:eastAsia="仿宋"/>
          <w:kern w:val="0"/>
          <w:sz w:val="24"/>
          <w:szCs w:val="24"/>
        </w:rPr>
        <w:t>：</w:t>
      </w:r>
      <w:r>
        <w:rPr>
          <w:rFonts w:ascii="仿宋" w:hAnsi="仿宋" w:eastAsia="仿宋"/>
          <w:kern w:val="0"/>
          <w:sz w:val="24"/>
          <w:szCs w:val="24"/>
        </w:rPr>
        <w:t xml:space="preserve"> </w:t>
      </w:r>
    </w:p>
    <w:p w14:paraId="6B5E37A5">
      <w:pPr>
        <w:pStyle w:val="3"/>
        <w:widowControl/>
        <w:spacing w:before="0" w:beforeAutospacing="0" w:after="0" w:afterAutospacing="0" w:line="360" w:lineRule="auto"/>
        <w:jc w:val="center"/>
        <w:rPr>
          <w:rFonts w:ascii="仿宋" w:hAnsi="仿宋" w:eastAsia="仿宋"/>
          <w:b/>
          <w:bCs/>
          <w:szCs w:val="24"/>
          <w:lang w:bidi="ar"/>
        </w:rPr>
      </w:pPr>
      <w:bookmarkStart w:id="0" w:name="_Hlk86414293"/>
      <w:r>
        <w:rPr>
          <w:rFonts w:hint="eastAsia" w:ascii="仿宋" w:hAnsi="仿宋" w:eastAsia="仿宋"/>
          <w:b/>
          <w:bCs/>
          <w:szCs w:val="24"/>
          <w:lang w:bidi="ar"/>
        </w:rPr>
        <w:t>高校区域国别学人才培养与学科建设联盟</w:t>
      </w:r>
    </w:p>
    <w:p w14:paraId="1889B140">
      <w:pPr>
        <w:pStyle w:val="3"/>
        <w:widowControl/>
        <w:spacing w:before="0" w:beforeAutospacing="0" w:after="0" w:afterAutospacing="0" w:line="360" w:lineRule="auto"/>
        <w:jc w:val="center"/>
        <w:rPr>
          <w:rFonts w:ascii="仿宋" w:hAnsi="仿宋" w:eastAsia="仿宋"/>
          <w:b/>
          <w:bCs/>
          <w:szCs w:val="24"/>
          <w:lang w:bidi="ar"/>
        </w:rPr>
      </w:pPr>
      <w:r>
        <w:rPr>
          <w:rFonts w:hint="eastAsia" w:ascii="仿宋" w:hAnsi="仿宋" w:eastAsia="仿宋"/>
          <w:b/>
          <w:bCs/>
          <w:szCs w:val="24"/>
          <w:lang w:bidi="ar"/>
        </w:rPr>
        <w:t>理事单位资格申请回执</w:t>
      </w:r>
    </w:p>
    <w:p w14:paraId="7561B34C">
      <w:pPr>
        <w:pStyle w:val="3"/>
        <w:widowControl/>
        <w:spacing w:before="0" w:beforeAutospacing="0" w:after="0" w:afterAutospacing="0" w:line="360" w:lineRule="auto"/>
        <w:jc w:val="center"/>
        <w:rPr>
          <w:rFonts w:ascii="仿宋" w:hAnsi="仿宋" w:eastAsia="仿宋"/>
          <w:b/>
          <w:bCs/>
          <w:szCs w:val="24"/>
          <w:lang w:bidi="ar"/>
        </w:rPr>
      </w:pPr>
      <w:r>
        <w:rPr>
          <w:rFonts w:hint="eastAsia" w:ascii="仿宋" w:hAnsi="仿宋" w:eastAsia="仿宋"/>
          <w:b/>
          <w:bCs/>
          <w:szCs w:val="24"/>
          <w:lang w:bidi="ar"/>
        </w:rPr>
        <w:t>（202</w:t>
      </w:r>
      <w:r>
        <w:rPr>
          <w:rFonts w:ascii="仿宋" w:hAnsi="仿宋" w:eastAsia="仿宋"/>
          <w:b/>
          <w:bCs/>
          <w:szCs w:val="24"/>
          <w:lang w:bidi="ar"/>
        </w:rPr>
        <w:t>5</w:t>
      </w:r>
      <w:r>
        <w:rPr>
          <w:rFonts w:hint="eastAsia" w:ascii="仿宋" w:hAnsi="仿宋" w:eastAsia="仿宋"/>
          <w:b/>
          <w:bCs/>
          <w:szCs w:val="24"/>
          <w:lang w:bidi="ar"/>
        </w:rPr>
        <w:t>版）</w:t>
      </w:r>
    </w:p>
    <w:tbl>
      <w:tblPr>
        <w:tblStyle w:val="4"/>
        <w:tblW w:w="9000" w:type="dxa"/>
        <w:tblInd w:w="0" w:type="dxa"/>
        <w:tblLayout w:type="autofit"/>
        <w:tblCellMar>
          <w:top w:w="0" w:type="dxa"/>
          <w:left w:w="0" w:type="dxa"/>
          <w:bottom w:w="0" w:type="dxa"/>
          <w:right w:w="0" w:type="dxa"/>
        </w:tblCellMar>
      </w:tblPr>
      <w:tblGrid>
        <w:gridCol w:w="1803"/>
        <w:gridCol w:w="2203"/>
        <w:gridCol w:w="1927"/>
        <w:gridCol w:w="3067"/>
      </w:tblGrid>
      <w:tr w14:paraId="63A58C97">
        <w:tblPrEx>
          <w:tblCellMar>
            <w:top w:w="0" w:type="dxa"/>
            <w:left w:w="0" w:type="dxa"/>
            <w:bottom w:w="0" w:type="dxa"/>
            <w:right w:w="0" w:type="dxa"/>
          </w:tblCellMar>
        </w:tblPrEx>
        <w:trPr>
          <w:trHeight w:val="493" w:hRule="atLeast"/>
        </w:trPr>
        <w:tc>
          <w:tcPr>
            <w:tcW w:w="9000" w:type="dxa"/>
            <w:gridSpan w:val="4"/>
            <w:tcBorders>
              <w:top w:val="single" w:color="auto" w:sz="4" w:space="0"/>
              <w:left w:val="single" w:color="auto" w:sz="4" w:space="0"/>
              <w:bottom w:val="single" w:color="auto" w:sz="4" w:space="0"/>
              <w:right w:val="single" w:color="auto" w:sz="4" w:space="0"/>
            </w:tcBorders>
            <w:tcMar>
              <w:left w:w="70" w:type="dxa"/>
              <w:right w:w="70" w:type="dxa"/>
            </w:tcMar>
            <w:vAlign w:val="center"/>
          </w:tcPr>
          <w:p w14:paraId="677737D3">
            <w:pPr>
              <w:pStyle w:val="3"/>
              <w:widowControl/>
              <w:spacing w:before="0" w:beforeAutospacing="0" w:after="0" w:afterAutospacing="0" w:line="360" w:lineRule="auto"/>
              <w:ind w:firstLine="320"/>
              <w:rPr>
                <w:rFonts w:ascii="仿宋" w:hAnsi="仿宋" w:eastAsia="仿宋"/>
                <w:b/>
                <w:bCs/>
                <w:szCs w:val="24"/>
              </w:rPr>
            </w:pPr>
            <w:r>
              <w:rPr>
                <w:rFonts w:hint="eastAsia" w:ascii="仿宋" w:hAnsi="仿宋" w:eastAsia="仿宋" w:cs="仿宋_GB2312"/>
                <w:b/>
                <w:bCs/>
                <w:szCs w:val="24"/>
              </w:rPr>
              <w:t>一、</w:t>
            </w:r>
            <w:r>
              <w:rPr>
                <w:rFonts w:ascii="仿宋" w:hAnsi="仿宋" w:eastAsia="仿宋" w:cs="仿宋_GB2312"/>
                <w:b/>
                <w:bCs/>
                <w:szCs w:val="24"/>
              </w:rPr>
              <w:t>申请人情况</w:t>
            </w:r>
          </w:p>
        </w:tc>
      </w:tr>
      <w:tr w14:paraId="1836A5C4">
        <w:tblPrEx>
          <w:tblCellMar>
            <w:top w:w="0" w:type="dxa"/>
            <w:left w:w="0" w:type="dxa"/>
            <w:bottom w:w="0" w:type="dxa"/>
            <w:right w:w="0" w:type="dxa"/>
          </w:tblCellMar>
        </w:tblPrEx>
        <w:trPr>
          <w:trHeight w:val="648" w:hRule="atLeast"/>
        </w:trPr>
        <w:tc>
          <w:tcPr>
            <w:tcW w:w="1803" w:type="dxa"/>
            <w:tcBorders>
              <w:top w:val="nil"/>
              <w:left w:val="single" w:color="auto" w:sz="4" w:space="0"/>
              <w:bottom w:val="single" w:color="auto" w:sz="4" w:space="0"/>
              <w:right w:val="single" w:color="auto" w:sz="4" w:space="0"/>
            </w:tcBorders>
            <w:tcMar>
              <w:left w:w="70" w:type="dxa"/>
              <w:right w:w="70" w:type="dxa"/>
            </w:tcMar>
            <w:vAlign w:val="center"/>
          </w:tcPr>
          <w:p w14:paraId="610F6F1F">
            <w:pPr>
              <w:pStyle w:val="3"/>
              <w:widowControl/>
              <w:spacing w:before="0" w:beforeAutospacing="0" w:after="0" w:afterAutospacing="0" w:line="360" w:lineRule="auto"/>
              <w:jc w:val="center"/>
              <w:rPr>
                <w:rFonts w:ascii="仿宋" w:hAnsi="仿宋" w:eastAsia="仿宋"/>
                <w:szCs w:val="24"/>
              </w:rPr>
            </w:pPr>
            <w:r>
              <w:rPr>
                <w:rFonts w:ascii="仿宋" w:hAnsi="仿宋" w:eastAsia="仿宋" w:cs="仿宋_GB2312"/>
                <w:szCs w:val="24"/>
              </w:rPr>
              <w:t>申请人姓名</w:t>
            </w:r>
          </w:p>
        </w:tc>
        <w:tc>
          <w:tcPr>
            <w:tcW w:w="2203" w:type="dxa"/>
            <w:tcBorders>
              <w:top w:val="single" w:color="auto" w:sz="4" w:space="0"/>
              <w:left w:val="nil"/>
              <w:bottom w:val="single" w:color="auto" w:sz="4" w:space="0"/>
              <w:right w:val="single" w:color="auto" w:sz="4" w:space="0"/>
            </w:tcBorders>
            <w:tcMar>
              <w:left w:w="70" w:type="dxa"/>
              <w:right w:w="70" w:type="dxa"/>
            </w:tcMar>
            <w:vAlign w:val="center"/>
          </w:tcPr>
          <w:p w14:paraId="2826D22D">
            <w:pPr>
              <w:widowControl/>
              <w:spacing w:line="360" w:lineRule="auto"/>
              <w:jc w:val="left"/>
              <w:rPr>
                <w:rFonts w:ascii="仿宋" w:hAnsi="仿宋" w:eastAsia="仿宋"/>
                <w:sz w:val="24"/>
                <w:szCs w:val="24"/>
              </w:rPr>
            </w:pPr>
          </w:p>
        </w:tc>
        <w:tc>
          <w:tcPr>
            <w:tcW w:w="1927" w:type="dxa"/>
            <w:tcBorders>
              <w:top w:val="single" w:color="auto" w:sz="4" w:space="0"/>
              <w:left w:val="nil"/>
              <w:bottom w:val="single" w:color="auto" w:sz="4" w:space="0"/>
              <w:right w:val="single" w:color="auto" w:sz="4" w:space="0"/>
            </w:tcBorders>
            <w:tcMar>
              <w:left w:w="70" w:type="dxa"/>
              <w:right w:w="70" w:type="dxa"/>
            </w:tcMar>
            <w:vAlign w:val="center"/>
          </w:tcPr>
          <w:p w14:paraId="7459E0FC">
            <w:pPr>
              <w:pStyle w:val="3"/>
              <w:widowControl/>
              <w:spacing w:before="0" w:beforeAutospacing="0" w:after="0" w:afterAutospacing="0" w:line="360" w:lineRule="auto"/>
              <w:jc w:val="center"/>
              <w:rPr>
                <w:rFonts w:ascii="仿宋" w:hAnsi="仿宋" w:eastAsia="仿宋"/>
                <w:szCs w:val="24"/>
              </w:rPr>
            </w:pPr>
            <w:r>
              <w:rPr>
                <w:rFonts w:ascii="仿宋" w:hAnsi="仿宋" w:eastAsia="仿宋" w:cs="仿宋_GB2312"/>
                <w:szCs w:val="24"/>
              </w:rPr>
              <w:t>职务</w:t>
            </w:r>
            <w:r>
              <w:rPr>
                <w:rFonts w:hint="eastAsia" w:ascii="仿宋" w:hAnsi="仿宋" w:eastAsia="仿宋" w:cs="仿宋_GB2312"/>
                <w:szCs w:val="24"/>
              </w:rPr>
              <w:t>、</w:t>
            </w:r>
            <w:r>
              <w:rPr>
                <w:rFonts w:ascii="仿宋" w:hAnsi="仿宋" w:eastAsia="仿宋" w:cs="仿宋_GB2312"/>
                <w:szCs w:val="24"/>
              </w:rPr>
              <w:t>职称、</w:t>
            </w:r>
            <w:r>
              <w:rPr>
                <w:rFonts w:hint="eastAsia" w:ascii="仿宋" w:hAnsi="仿宋" w:eastAsia="仿宋" w:cs="仿宋_GB2312"/>
                <w:szCs w:val="24"/>
              </w:rPr>
              <w:t>导师资格</w:t>
            </w:r>
          </w:p>
        </w:tc>
        <w:tc>
          <w:tcPr>
            <w:tcW w:w="3067" w:type="dxa"/>
            <w:tcBorders>
              <w:top w:val="single" w:color="auto" w:sz="4" w:space="0"/>
              <w:left w:val="nil"/>
              <w:bottom w:val="single" w:color="auto" w:sz="4" w:space="0"/>
              <w:right w:val="single" w:color="auto" w:sz="4" w:space="0"/>
            </w:tcBorders>
            <w:tcMar>
              <w:left w:w="70" w:type="dxa"/>
              <w:right w:w="70" w:type="dxa"/>
            </w:tcMar>
            <w:vAlign w:val="center"/>
          </w:tcPr>
          <w:p w14:paraId="37191F2E">
            <w:pPr>
              <w:widowControl/>
              <w:spacing w:line="360" w:lineRule="auto"/>
              <w:jc w:val="left"/>
              <w:rPr>
                <w:rFonts w:ascii="仿宋" w:hAnsi="仿宋" w:eastAsia="仿宋" w:cs="仿宋_GB2312"/>
                <w:kern w:val="0"/>
                <w:sz w:val="24"/>
                <w:szCs w:val="24"/>
                <w:lang w:bidi="ar"/>
              </w:rPr>
            </w:pPr>
            <w:r>
              <w:rPr>
                <w:rFonts w:hint="eastAsia" w:ascii="仿宋" w:hAnsi="仿宋" w:eastAsia="仿宋" w:cs="仿宋_GB2312"/>
                <w:kern w:val="0"/>
                <w:sz w:val="24"/>
                <w:szCs w:val="24"/>
                <w:lang w:bidi="ar"/>
              </w:rPr>
              <w:t>职务：</w:t>
            </w:r>
          </w:p>
          <w:p w14:paraId="59CDF676">
            <w:pPr>
              <w:widowControl/>
              <w:spacing w:line="360" w:lineRule="auto"/>
              <w:jc w:val="left"/>
              <w:rPr>
                <w:rFonts w:ascii="仿宋" w:hAnsi="仿宋" w:eastAsia="仿宋" w:cs="仿宋_GB2312"/>
                <w:kern w:val="0"/>
                <w:sz w:val="24"/>
                <w:szCs w:val="24"/>
                <w:lang w:bidi="ar"/>
              </w:rPr>
            </w:pPr>
            <w:r>
              <w:rPr>
                <w:rFonts w:hint="eastAsia" w:ascii="仿宋" w:hAnsi="仿宋" w:eastAsia="仿宋" w:cs="仿宋_GB2312"/>
                <w:kern w:val="0"/>
                <w:sz w:val="24"/>
                <w:szCs w:val="24"/>
                <w:lang w:bidi="ar"/>
              </w:rPr>
              <w:t>职称：</w:t>
            </w:r>
          </w:p>
          <w:p w14:paraId="4D74E309">
            <w:pPr>
              <w:widowControl/>
              <w:spacing w:line="360" w:lineRule="auto"/>
              <w:jc w:val="left"/>
              <w:rPr>
                <w:rFonts w:ascii="仿宋" w:hAnsi="仿宋" w:eastAsia="仿宋" w:cs="仿宋_GB2312"/>
                <w:kern w:val="0"/>
                <w:sz w:val="24"/>
                <w:szCs w:val="24"/>
                <w:lang w:bidi="ar"/>
              </w:rPr>
            </w:pPr>
            <w:r>
              <w:rPr>
                <w:rFonts w:hint="eastAsia" w:ascii="仿宋" w:hAnsi="仿宋" w:eastAsia="仿宋" w:cs="仿宋_GB2312"/>
                <w:kern w:val="0"/>
                <w:sz w:val="24"/>
                <w:szCs w:val="24"/>
                <w:lang w:bidi="ar"/>
              </w:rPr>
              <w:t>导师资格：</w:t>
            </w:r>
          </w:p>
        </w:tc>
      </w:tr>
      <w:tr w14:paraId="5475A828">
        <w:tblPrEx>
          <w:tblCellMar>
            <w:top w:w="0" w:type="dxa"/>
            <w:left w:w="0" w:type="dxa"/>
            <w:bottom w:w="0" w:type="dxa"/>
            <w:right w:w="0" w:type="dxa"/>
          </w:tblCellMar>
        </w:tblPrEx>
        <w:trPr>
          <w:trHeight w:val="648" w:hRule="atLeast"/>
        </w:trPr>
        <w:tc>
          <w:tcPr>
            <w:tcW w:w="1803" w:type="dxa"/>
            <w:tcBorders>
              <w:top w:val="nil"/>
              <w:left w:val="single" w:color="auto" w:sz="4" w:space="0"/>
              <w:bottom w:val="single" w:color="auto" w:sz="4" w:space="0"/>
              <w:right w:val="single" w:color="auto" w:sz="4" w:space="0"/>
            </w:tcBorders>
            <w:tcMar>
              <w:left w:w="70" w:type="dxa"/>
              <w:right w:w="70" w:type="dxa"/>
            </w:tcMar>
            <w:vAlign w:val="center"/>
          </w:tcPr>
          <w:p w14:paraId="03820D59">
            <w:pPr>
              <w:pStyle w:val="3"/>
              <w:widowControl/>
              <w:spacing w:before="0" w:beforeAutospacing="0" w:after="0" w:afterAutospacing="0" w:line="360" w:lineRule="auto"/>
              <w:jc w:val="center"/>
              <w:rPr>
                <w:rFonts w:ascii="仿宋" w:hAnsi="仿宋" w:eastAsia="仿宋" w:cs="仿宋_GB2312"/>
                <w:szCs w:val="24"/>
              </w:rPr>
            </w:pPr>
            <w:r>
              <w:rPr>
                <w:rFonts w:hint="eastAsia" w:ascii="仿宋" w:hAnsi="仿宋" w:eastAsia="仿宋" w:cs="仿宋_GB2312"/>
                <w:szCs w:val="24"/>
              </w:rPr>
              <w:t>主要社会与学术职务</w:t>
            </w:r>
          </w:p>
        </w:tc>
        <w:tc>
          <w:tcPr>
            <w:tcW w:w="7197" w:type="dxa"/>
            <w:gridSpan w:val="3"/>
            <w:tcBorders>
              <w:top w:val="single" w:color="auto" w:sz="4" w:space="0"/>
              <w:left w:val="nil"/>
              <w:bottom w:val="single" w:color="auto" w:sz="4" w:space="0"/>
              <w:right w:val="single" w:color="auto" w:sz="4" w:space="0"/>
            </w:tcBorders>
            <w:tcMar>
              <w:left w:w="70" w:type="dxa"/>
              <w:right w:w="70" w:type="dxa"/>
            </w:tcMar>
            <w:vAlign w:val="center"/>
          </w:tcPr>
          <w:p w14:paraId="2F46CB33">
            <w:pPr>
              <w:widowControl/>
              <w:spacing w:line="360" w:lineRule="auto"/>
              <w:jc w:val="left"/>
              <w:rPr>
                <w:rFonts w:ascii="仿宋" w:hAnsi="仿宋" w:eastAsia="仿宋" w:cs="仿宋_GB2312"/>
                <w:kern w:val="0"/>
                <w:sz w:val="24"/>
                <w:szCs w:val="24"/>
                <w:lang w:bidi="ar"/>
              </w:rPr>
            </w:pPr>
          </w:p>
          <w:p w14:paraId="49EE4263">
            <w:pPr>
              <w:widowControl/>
              <w:spacing w:line="360" w:lineRule="auto"/>
              <w:jc w:val="left"/>
              <w:rPr>
                <w:rFonts w:ascii="仿宋" w:hAnsi="仿宋" w:eastAsia="仿宋" w:cs="仿宋_GB2312"/>
                <w:kern w:val="0"/>
                <w:sz w:val="24"/>
                <w:szCs w:val="24"/>
                <w:lang w:bidi="ar"/>
              </w:rPr>
            </w:pPr>
          </w:p>
        </w:tc>
      </w:tr>
      <w:tr w14:paraId="7637B0C5">
        <w:tblPrEx>
          <w:tblCellMar>
            <w:top w:w="0" w:type="dxa"/>
            <w:left w:w="0" w:type="dxa"/>
            <w:bottom w:w="0" w:type="dxa"/>
            <w:right w:w="0" w:type="dxa"/>
          </w:tblCellMar>
        </w:tblPrEx>
        <w:trPr>
          <w:trHeight w:val="648" w:hRule="atLeast"/>
        </w:trPr>
        <w:tc>
          <w:tcPr>
            <w:tcW w:w="1803" w:type="dxa"/>
            <w:tcBorders>
              <w:top w:val="nil"/>
              <w:left w:val="single" w:color="auto" w:sz="4" w:space="0"/>
              <w:bottom w:val="single" w:color="auto" w:sz="4" w:space="0"/>
              <w:right w:val="single" w:color="auto" w:sz="4" w:space="0"/>
            </w:tcBorders>
            <w:tcMar>
              <w:left w:w="70" w:type="dxa"/>
              <w:right w:w="70" w:type="dxa"/>
            </w:tcMar>
            <w:vAlign w:val="center"/>
          </w:tcPr>
          <w:p w14:paraId="40C0D85A">
            <w:pPr>
              <w:pStyle w:val="3"/>
              <w:widowControl/>
              <w:spacing w:before="0" w:beforeAutospacing="0" w:after="0" w:afterAutospacing="0" w:line="360" w:lineRule="auto"/>
              <w:jc w:val="center"/>
              <w:rPr>
                <w:rFonts w:ascii="仿宋" w:hAnsi="仿宋" w:eastAsia="仿宋"/>
                <w:szCs w:val="24"/>
              </w:rPr>
            </w:pPr>
            <w:r>
              <w:rPr>
                <w:rFonts w:hint="eastAsia" w:ascii="仿宋" w:hAnsi="仿宋" w:eastAsia="仿宋" w:cs="仿宋_GB2312"/>
                <w:szCs w:val="24"/>
              </w:rPr>
              <w:t>所在</w:t>
            </w:r>
            <w:r>
              <w:rPr>
                <w:rFonts w:ascii="仿宋" w:hAnsi="仿宋" w:eastAsia="仿宋" w:cs="仿宋_GB2312"/>
                <w:szCs w:val="24"/>
              </w:rPr>
              <w:t>学校</w:t>
            </w:r>
          </w:p>
        </w:tc>
        <w:tc>
          <w:tcPr>
            <w:tcW w:w="2203" w:type="dxa"/>
            <w:tcBorders>
              <w:top w:val="nil"/>
              <w:left w:val="nil"/>
              <w:bottom w:val="single" w:color="auto" w:sz="4" w:space="0"/>
              <w:right w:val="single" w:color="auto" w:sz="4" w:space="0"/>
            </w:tcBorders>
            <w:tcMar>
              <w:left w:w="70" w:type="dxa"/>
              <w:right w:w="70" w:type="dxa"/>
            </w:tcMar>
            <w:vAlign w:val="center"/>
          </w:tcPr>
          <w:p w14:paraId="4138DC06">
            <w:pPr>
              <w:widowControl/>
              <w:spacing w:line="360" w:lineRule="auto"/>
              <w:jc w:val="left"/>
              <w:rPr>
                <w:rFonts w:ascii="仿宋" w:hAnsi="仿宋" w:eastAsia="仿宋" w:cs="仿宋_GB2312"/>
                <w:kern w:val="0"/>
                <w:sz w:val="24"/>
                <w:szCs w:val="24"/>
                <w:lang w:bidi="ar"/>
              </w:rPr>
            </w:pPr>
          </w:p>
        </w:tc>
        <w:tc>
          <w:tcPr>
            <w:tcW w:w="1927" w:type="dxa"/>
            <w:tcBorders>
              <w:top w:val="nil"/>
              <w:left w:val="nil"/>
              <w:bottom w:val="single" w:color="auto" w:sz="4" w:space="0"/>
              <w:right w:val="single" w:color="auto" w:sz="4" w:space="0"/>
            </w:tcBorders>
            <w:tcMar>
              <w:left w:w="70" w:type="dxa"/>
              <w:right w:w="70" w:type="dxa"/>
            </w:tcMar>
            <w:vAlign w:val="center"/>
          </w:tcPr>
          <w:p w14:paraId="3D5D982A">
            <w:pPr>
              <w:pStyle w:val="3"/>
              <w:widowControl/>
              <w:spacing w:before="0" w:beforeAutospacing="0" w:after="0" w:afterAutospacing="0" w:line="360" w:lineRule="auto"/>
              <w:jc w:val="center"/>
              <w:rPr>
                <w:rFonts w:ascii="仿宋" w:hAnsi="仿宋" w:eastAsia="仿宋" w:cs="仿宋_GB2312"/>
                <w:szCs w:val="24"/>
              </w:rPr>
            </w:pPr>
            <w:r>
              <w:rPr>
                <w:rFonts w:hint="eastAsia" w:ascii="仿宋" w:hAnsi="仿宋" w:eastAsia="仿宋" w:cs="仿宋_GB2312"/>
                <w:szCs w:val="24"/>
              </w:rPr>
              <w:t>所代表二级单位</w:t>
            </w:r>
          </w:p>
        </w:tc>
        <w:tc>
          <w:tcPr>
            <w:tcW w:w="3067" w:type="dxa"/>
            <w:tcBorders>
              <w:top w:val="nil"/>
              <w:left w:val="nil"/>
              <w:bottom w:val="single" w:color="auto" w:sz="4" w:space="0"/>
              <w:right w:val="single" w:color="auto" w:sz="4" w:space="0"/>
            </w:tcBorders>
            <w:tcMar>
              <w:left w:w="70" w:type="dxa"/>
              <w:right w:w="70" w:type="dxa"/>
            </w:tcMar>
            <w:vAlign w:val="center"/>
          </w:tcPr>
          <w:p w14:paraId="4AA34FC2">
            <w:pPr>
              <w:widowControl/>
              <w:spacing w:line="360" w:lineRule="auto"/>
              <w:jc w:val="left"/>
              <w:rPr>
                <w:rFonts w:ascii="仿宋" w:hAnsi="仿宋" w:eastAsia="仿宋" w:cs="仿宋_GB2312"/>
                <w:kern w:val="0"/>
                <w:sz w:val="24"/>
                <w:szCs w:val="24"/>
                <w:lang w:bidi="ar"/>
              </w:rPr>
            </w:pPr>
          </w:p>
        </w:tc>
      </w:tr>
      <w:tr w14:paraId="6A472465">
        <w:tblPrEx>
          <w:tblCellMar>
            <w:top w:w="0" w:type="dxa"/>
            <w:left w:w="0" w:type="dxa"/>
            <w:bottom w:w="0" w:type="dxa"/>
            <w:right w:w="0" w:type="dxa"/>
          </w:tblCellMar>
        </w:tblPrEx>
        <w:trPr>
          <w:trHeight w:val="648" w:hRule="atLeast"/>
        </w:trPr>
        <w:tc>
          <w:tcPr>
            <w:tcW w:w="1803" w:type="dxa"/>
            <w:tcBorders>
              <w:top w:val="nil"/>
              <w:left w:val="single" w:color="auto" w:sz="4" w:space="0"/>
              <w:bottom w:val="single" w:color="auto" w:sz="4" w:space="0"/>
              <w:right w:val="single" w:color="auto" w:sz="4" w:space="0"/>
            </w:tcBorders>
            <w:tcMar>
              <w:left w:w="70" w:type="dxa"/>
              <w:right w:w="70" w:type="dxa"/>
            </w:tcMar>
            <w:vAlign w:val="center"/>
          </w:tcPr>
          <w:p w14:paraId="518579F7">
            <w:pPr>
              <w:pStyle w:val="3"/>
              <w:widowControl/>
              <w:spacing w:before="0" w:beforeAutospacing="0" w:after="0" w:afterAutospacing="0" w:line="360" w:lineRule="auto"/>
              <w:jc w:val="center"/>
              <w:rPr>
                <w:rFonts w:ascii="仿宋" w:hAnsi="仿宋" w:eastAsia="仿宋"/>
                <w:szCs w:val="24"/>
              </w:rPr>
            </w:pPr>
            <w:r>
              <w:rPr>
                <w:rFonts w:ascii="仿宋" w:hAnsi="仿宋" w:eastAsia="仿宋" w:cs="仿宋_GB2312"/>
                <w:szCs w:val="24"/>
              </w:rPr>
              <w:t>联系电话</w:t>
            </w:r>
          </w:p>
        </w:tc>
        <w:tc>
          <w:tcPr>
            <w:tcW w:w="2203" w:type="dxa"/>
            <w:tcBorders>
              <w:top w:val="nil"/>
              <w:left w:val="nil"/>
              <w:bottom w:val="single" w:color="auto" w:sz="4" w:space="0"/>
              <w:right w:val="single" w:color="auto" w:sz="4" w:space="0"/>
            </w:tcBorders>
            <w:tcMar>
              <w:left w:w="70" w:type="dxa"/>
              <w:right w:w="70" w:type="dxa"/>
            </w:tcMar>
            <w:vAlign w:val="center"/>
          </w:tcPr>
          <w:p w14:paraId="08A4D113">
            <w:pPr>
              <w:widowControl/>
              <w:spacing w:line="360" w:lineRule="auto"/>
              <w:jc w:val="left"/>
              <w:rPr>
                <w:rFonts w:ascii="仿宋" w:hAnsi="仿宋" w:eastAsia="仿宋" w:cs="仿宋_GB2312"/>
                <w:kern w:val="0"/>
                <w:sz w:val="24"/>
                <w:szCs w:val="24"/>
                <w:lang w:bidi="ar"/>
              </w:rPr>
            </w:pPr>
          </w:p>
        </w:tc>
        <w:tc>
          <w:tcPr>
            <w:tcW w:w="1927" w:type="dxa"/>
            <w:tcBorders>
              <w:top w:val="nil"/>
              <w:left w:val="nil"/>
              <w:bottom w:val="single" w:color="auto" w:sz="4" w:space="0"/>
              <w:right w:val="single" w:color="auto" w:sz="4" w:space="0"/>
            </w:tcBorders>
            <w:tcMar>
              <w:left w:w="70" w:type="dxa"/>
              <w:right w:w="70" w:type="dxa"/>
            </w:tcMar>
            <w:vAlign w:val="center"/>
          </w:tcPr>
          <w:p w14:paraId="35F57F4C">
            <w:pPr>
              <w:pStyle w:val="3"/>
              <w:widowControl/>
              <w:spacing w:before="0" w:beforeAutospacing="0" w:after="0" w:afterAutospacing="0" w:line="360" w:lineRule="auto"/>
              <w:jc w:val="center"/>
              <w:rPr>
                <w:rFonts w:ascii="仿宋" w:hAnsi="仿宋" w:eastAsia="仿宋"/>
                <w:szCs w:val="24"/>
              </w:rPr>
            </w:pPr>
            <w:r>
              <w:rPr>
                <w:rFonts w:ascii="仿宋" w:hAnsi="仿宋" w:eastAsia="仿宋" w:cs="仿宋_GB2312"/>
                <w:szCs w:val="24"/>
              </w:rPr>
              <w:t>电子邮箱</w:t>
            </w:r>
          </w:p>
        </w:tc>
        <w:tc>
          <w:tcPr>
            <w:tcW w:w="3067" w:type="dxa"/>
            <w:tcBorders>
              <w:top w:val="nil"/>
              <w:left w:val="nil"/>
              <w:bottom w:val="single" w:color="auto" w:sz="4" w:space="0"/>
              <w:right w:val="single" w:color="auto" w:sz="4" w:space="0"/>
            </w:tcBorders>
            <w:tcMar>
              <w:left w:w="70" w:type="dxa"/>
              <w:right w:w="70" w:type="dxa"/>
            </w:tcMar>
            <w:vAlign w:val="center"/>
          </w:tcPr>
          <w:p w14:paraId="262165B2">
            <w:pPr>
              <w:widowControl/>
              <w:spacing w:line="360" w:lineRule="auto"/>
              <w:jc w:val="left"/>
              <w:rPr>
                <w:rFonts w:ascii="仿宋" w:hAnsi="仿宋" w:eastAsia="仿宋" w:cs="仿宋_GB2312"/>
                <w:kern w:val="0"/>
                <w:sz w:val="24"/>
                <w:szCs w:val="24"/>
                <w:lang w:bidi="ar"/>
              </w:rPr>
            </w:pPr>
          </w:p>
        </w:tc>
      </w:tr>
      <w:tr w14:paraId="6CF2652B">
        <w:tblPrEx>
          <w:tblCellMar>
            <w:top w:w="0" w:type="dxa"/>
            <w:left w:w="0" w:type="dxa"/>
            <w:bottom w:w="0" w:type="dxa"/>
            <w:right w:w="0" w:type="dxa"/>
          </w:tblCellMar>
        </w:tblPrEx>
        <w:trPr>
          <w:trHeight w:val="648" w:hRule="atLeast"/>
        </w:trPr>
        <w:tc>
          <w:tcPr>
            <w:tcW w:w="1803" w:type="dxa"/>
            <w:tcBorders>
              <w:top w:val="nil"/>
              <w:left w:val="single" w:color="auto" w:sz="4" w:space="0"/>
              <w:bottom w:val="single" w:color="auto" w:sz="4" w:space="0"/>
              <w:right w:val="single" w:color="auto" w:sz="4" w:space="0"/>
            </w:tcBorders>
            <w:tcMar>
              <w:left w:w="70" w:type="dxa"/>
              <w:right w:w="70" w:type="dxa"/>
            </w:tcMar>
            <w:vAlign w:val="center"/>
          </w:tcPr>
          <w:p w14:paraId="457FC7A1">
            <w:pPr>
              <w:pStyle w:val="3"/>
              <w:widowControl/>
              <w:spacing w:before="0" w:beforeAutospacing="0" w:after="0" w:afterAutospacing="0" w:line="360" w:lineRule="auto"/>
              <w:jc w:val="center"/>
              <w:rPr>
                <w:rFonts w:ascii="仿宋" w:hAnsi="仿宋" w:eastAsia="仿宋" w:cs="仿宋_GB2312"/>
                <w:szCs w:val="24"/>
              </w:rPr>
            </w:pPr>
            <w:r>
              <w:rPr>
                <w:rFonts w:hint="eastAsia" w:ascii="仿宋" w:hAnsi="仿宋" w:eastAsia="仿宋" w:cs="仿宋_GB2312"/>
                <w:szCs w:val="24"/>
              </w:rPr>
              <w:t>微信号（用于建群）</w:t>
            </w:r>
          </w:p>
        </w:tc>
        <w:tc>
          <w:tcPr>
            <w:tcW w:w="7197" w:type="dxa"/>
            <w:gridSpan w:val="3"/>
            <w:tcBorders>
              <w:top w:val="nil"/>
              <w:left w:val="nil"/>
              <w:bottom w:val="single" w:color="auto" w:sz="4" w:space="0"/>
              <w:right w:val="single" w:color="auto" w:sz="4" w:space="0"/>
            </w:tcBorders>
            <w:tcMar>
              <w:left w:w="70" w:type="dxa"/>
              <w:right w:w="70" w:type="dxa"/>
            </w:tcMar>
            <w:vAlign w:val="center"/>
          </w:tcPr>
          <w:p w14:paraId="50BFE649">
            <w:pPr>
              <w:widowControl/>
              <w:spacing w:line="360" w:lineRule="auto"/>
              <w:jc w:val="left"/>
              <w:rPr>
                <w:rFonts w:ascii="仿宋" w:hAnsi="仿宋" w:eastAsia="仿宋" w:cs="仿宋_GB2312"/>
                <w:kern w:val="0"/>
                <w:sz w:val="24"/>
                <w:szCs w:val="24"/>
                <w:lang w:bidi="ar"/>
              </w:rPr>
            </w:pPr>
          </w:p>
        </w:tc>
      </w:tr>
      <w:tr w14:paraId="71D4E40A">
        <w:tblPrEx>
          <w:tblCellMar>
            <w:top w:w="0" w:type="dxa"/>
            <w:left w:w="0" w:type="dxa"/>
            <w:bottom w:w="0" w:type="dxa"/>
            <w:right w:w="0" w:type="dxa"/>
          </w:tblCellMar>
        </w:tblPrEx>
        <w:trPr>
          <w:trHeight w:val="413" w:hRule="atLeast"/>
        </w:trPr>
        <w:tc>
          <w:tcPr>
            <w:tcW w:w="9000" w:type="dxa"/>
            <w:gridSpan w:val="4"/>
            <w:tcBorders>
              <w:top w:val="nil"/>
              <w:left w:val="single" w:color="auto" w:sz="4" w:space="0"/>
              <w:bottom w:val="single" w:color="auto" w:sz="4" w:space="0"/>
              <w:right w:val="single" w:color="auto" w:sz="4" w:space="0"/>
            </w:tcBorders>
            <w:tcMar>
              <w:left w:w="70" w:type="dxa"/>
              <w:right w:w="70" w:type="dxa"/>
            </w:tcMar>
            <w:vAlign w:val="center"/>
          </w:tcPr>
          <w:p w14:paraId="464C2283">
            <w:pPr>
              <w:pStyle w:val="3"/>
              <w:widowControl/>
              <w:spacing w:before="0" w:beforeAutospacing="0" w:after="0" w:afterAutospacing="0" w:line="360" w:lineRule="auto"/>
              <w:ind w:firstLine="320"/>
              <w:rPr>
                <w:rFonts w:ascii="仿宋" w:hAnsi="仿宋" w:eastAsia="仿宋" w:cs="仿宋_GB2312"/>
                <w:b/>
                <w:bCs/>
                <w:szCs w:val="24"/>
              </w:rPr>
            </w:pPr>
            <w:r>
              <w:rPr>
                <w:rFonts w:hint="eastAsia" w:ascii="仿宋" w:hAnsi="仿宋" w:eastAsia="仿宋" w:cs="仿宋_GB2312"/>
                <w:b/>
                <w:bCs/>
                <w:szCs w:val="24"/>
              </w:rPr>
              <w:t>二、申请单位情况</w:t>
            </w:r>
          </w:p>
        </w:tc>
      </w:tr>
      <w:tr w14:paraId="001B2063">
        <w:tblPrEx>
          <w:tblCellMar>
            <w:top w:w="0" w:type="dxa"/>
            <w:left w:w="0" w:type="dxa"/>
            <w:bottom w:w="0" w:type="dxa"/>
            <w:right w:w="0" w:type="dxa"/>
          </w:tblCellMar>
        </w:tblPrEx>
        <w:trPr>
          <w:trHeight w:val="1903" w:hRule="atLeast"/>
        </w:trPr>
        <w:tc>
          <w:tcPr>
            <w:tcW w:w="1803" w:type="dxa"/>
            <w:tcBorders>
              <w:top w:val="nil"/>
              <w:left w:val="single" w:color="auto" w:sz="4" w:space="0"/>
              <w:bottom w:val="single" w:color="auto" w:sz="4" w:space="0"/>
              <w:right w:val="single" w:color="auto" w:sz="4" w:space="0"/>
            </w:tcBorders>
            <w:tcMar>
              <w:left w:w="70" w:type="dxa"/>
              <w:right w:w="70" w:type="dxa"/>
            </w:tcMar>
            <w:vAlign w:val="center"/>
          </w:tcPr>
          <w:p w14:paraId="0F3D356B">
            <w:pPr>
              <w:pStyle w:val="3"/>
              <w:widowControl/>
              <w:spacing w:before="0" w:beforeAutospacing="0" w:after="0" w:afterAutospacing="0" w:line="360" w:lineRule="auto"/>
              <w:jc w:val="center"/>
              <w:rPr>
                <w:rFonts w:ascii="仿宋" w:hAnsi="仿宋" w:eastAsia="仿宋"/>
                <w:szCs w:val="24"/>
              </w:rPr>
            </w:pPr>
            <w:r>
              <w:rPr>
                <w:rFonts w:hint="eastAsia" w:ascii="仿宋" w:hAnsi="仿宋" w:eastAsia="仿宋" w:cs="仿宋_GB2312"/>
                <w:szCs w:val="24"/>
              </w:rPr>
              <w:t>学科情况</w:t>
            </w:r>
          </w:p>
        </w:tc>
        <w:tc>
          <w:tcPr>
            <w:tcW w:w="2203" w:type="dxa"/>
            <w:tcBorders>
              <w:top w:val="single" w:color="auto" w:sz="4" w:space="0"/>
              <w:left w:val="nil"/>
              <w:bottom w:val="single" w:color="auto" w:sz="4" w:space="0"/>
              <w:right w:val="single" w:color="auto" w:sz="4" w:space="0"/>
            </w:tcBorders>
            <w:tcMar>
              <w:left w:w="70" w:type="dxa"/>
              <w:right w:w="70" w:type="dxa"/>
            </w:tcMar>
            <w:vAlign w:val="center"/>
          </w:tcPr>
          <w:p w14:paraId="3A36FEFF">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1、</w:t>
            </w:r>
          </w:p>
          <w:p w14:paraId="6AE14E28">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2、</w:t>
            </w:r>
          </w:p>
          <w:p w14:paraId="60804658">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3、</w:t>
            </w:r>
          </w:p>
        </w:tc>
        <w:tc>
          <w:tcPr>
            <w:tcW w:w="1927" w:type="dxa"/>
            <w:tcBorders>
              <w:top w:val="single" w:color="auto" w:sz="4" w:space="0"/>
              <w:left w:val="nil"/>
              <w:bottom w:val="single" w:color="auto" w:sz="4" w:space="0"/>
              <w:right w:val="single" w:color="auto" w:sz="4" w:space="0"/>
            </w:tcBorders>
            <w:tcMar>
              <w:left w:w="70" w:type="dxa"/>
              <w:right w:w="70" w:type="dxa"/>
            </w:tcMar>
            <w:vAlign w:val="center"/>
          </w:tcPr>
          <w:p w14:paraId="34179AE0">
            <w:pPr>
              <w:pStyle w:val="3"/>
              <w:widowControl/>
              <w:spacing w:before="0" w:beforeAutospacing="0" w:after="0" w:afterAutospacing="0" w:line="360" w:lineRule="auto"/>
              <w:rPr>
                <w:rFonts w:ascii="仿宋" w:hAnsi="仿宋" w:eastAsia="仿宋"/>
                <w:szCs w:val="24"/>
              </w:rPr>
            </w:pPr>
            <w:r>
              <w:rPr>
                <w:rFonts w:ascii="仿宋" w:hAnsi="仿宋" w:eastAsia="仿宋" w:cs="仿宋_GB2312"/>
                <w:szCs w:val="24"/>
              </w:rPr>
              <w:t>是否拥有硕士或博士学位授予权</w:t>
            </w:r>
          </w:p>
        </w:tc>
        <w:tc>
          <w:tcPr>
            <w:tcW w:w="3067" w:type="dxa"/>
            <w:tcBorders>
              <w:top w:val="single" w:color="auto" w:sz="4" w:space="0"/>
              <w:left w:val="nil"/>
              <w:bottom w:val="single" w:color="auto" w:sz="4" w:space="0"/>
              <w:right w:val="single" w:color="auto" w:sz="4" w:space="0"/>
            </w:tcBorders>
            <w:tcMar>
              <w:left w:w="70" w:type="dxa"/>
              <w:right w:w="70" w:type="dxa"/>
            </w:tcMar>
            <w:vAlign w:val="center"/>
          </w:tcPr>
          <w:p w14:paraId="089D555A">
            <w:pPr>
              <w:pStyle w:val="3"/>
              <w:widowControl/>
              <w:spacing w:before="0" w:beforeAutospacing="0" w:after="0" w:afterAutospacing="0" w:line="360" w:lineRule="auto"/>
              <w:rPr>
                <w:rFonts w:ascii="仿宋" w:hAnsi="仿宋" w:eastAsia="仿宋"/>
                <w:szCs w:val="24"/>
              </w:rPr>
            </w:pPr>
            <w:r>
              <w:rPr>
                <w:rFonts w:ascii="仿宋" w:hAnsi="仿宋" w:eastAsia="仿宋" w:cs="仿宋_GB2312"/>
                <w:szCs w:val="24"/>
              </w:rPr>
              <w:t>□</w:t>
            </w:r>
            <w:r>
              <w:rPr>
                <w:rFonts w:hint="eastAsia" w:ascii="仿宋" w:hAnsi="仿宋" w:eastAsia="仿宋" w:cs="仿宋_GB2312"/>
                <w:szCs w:val="24"/>
              </w:rPr>
              <w:t>博士</w:t>
            </w:r>
            <w:r>
              <w:rPr>
                <w:rFonts w:ascii="仿宋" w:hAnsi="仿宋" w:eastAsia="仿宋" w:cs="仿宋_GB2312"/>
                <w:szCs w:val="24"/>
              </w:rPr>
              <w:t>授予权</w:t>
            </w:r>
          </w:p>
          <w:p w14:paraId="16E0063C">
            <w:pPr>
              <w:pStyle w:val="3"/>
              <w:widowControl/>
              <w:spacing w:before="0" w:beforeAutospacing="0" w:after="0" w:afterAutospacing="0" w:line="360" w:lineRule="auto"/>
              <w:rPr>
                <w:rFonts w:ascii="仿宋" w:hAnsi="仿宋" w:eastAsia="仿宋"/>
                <w:szCs w:val="24"/>
              </w:rPr>
            </w:pPr>
            <w:r>
              <w:rPr>
                <w:rFonts w:ascii="仿宋" w:hAnsi="仿宋" w:eastAsia="仿宋" w:cs="仿宋_GB2312"/>
                <w:szCs w:val="24"/>
              </w:rPr>
              <w:t>□</w:t>
            </w:r>
            <w:r>
              <w:rPr>
                <w:rFonts w:hint="eastAsia" w:ascii="仿宋" w:hAnsi="仿宋" w:eastAsia="仿宋" w:cs="仿宋_GB2312"/>
                <w:szCs w:val="24"/>
              </w:rPr>
              <w:t>硕士</w:t>
            </w:r>
            <w:r>
              <w:rPr>
                <w:rFonts w:ascii="仿宋" w:hAnsi="仿宋" w:eastAsia="仿宋" w:cs="仿宋_GB2312"/>
                <w:szCs w:val="24"/>
              </w:rPr>
              <w:t>授予权</w:t>
            </w:r>
          </w:p>
          <w:p w14:paraId="2B5BE98A">
            <w:pPr>
              <w:pStyle w:val="3"/>
              <w:widowControl/>
              <w:spacing w:before="0" w:beforeAutospacing="0" w:after="0" w:afterAutospacing="0" w:line="360" w:lineRule="auto"/>
              <w:rPr>
                <w:rFonts w:ascii="仿宋" w:hAnsi="仿宋" w:eastAsia="仿宋"/>
                <w:szCs w:val="24"/>
              </w:rPr>
            </w:pPr>
            <w:r>
              <w:rPr>
                <w:rFonts w:ascii="仿宋" w:hAnsi="仿宋" w:eastAsia="仿宋" w:cs="仿宋_GB2312"/>
                <w:szCs w:val="24"/>
              </w:rPr>
              <w:t>□否</w:t>
            </w:r>
          </w:p>
        </w:tc>
      </w:tr>
      <w:tr w14:paraId="1B046610">
        <w:tblPrEx>
          <w:tblCellMar>
            <w:top w:w="0" w:type="dxa"/>
            <w:left w:w="0" w:type="dxa"/>
            <w:bottom w:w="0" w:type="dxa"/>
            <w:right w:w="0" w:type="dxa"/>
          </w:tblCellMar>
        </w:tblPrEx>
        <w:trPr>
          <w:trHeight w:val="1903" w:hRule="atLeast"/>
        </w:trPr>
        <w:tc>
          <w:tcPr>
            <w:tcW w:w="1803" w:type="dxa"/>
            <w:tcBorders>
              <w:top w:val="nil"/>
              <w:left w:val="single" w:color="auto" w:sz="4" w:space="0"/>
              <w:bottom w:val="single" w:color="auto" w:sz="4" w:space="0"/>
              <w:right w:val="single" w:color="auto" w:sz="4" w:space="0"/>
            </w:tcBorders>
            <w:tcMar>
              <w:left w:w="70" w:type="dxa"/>
              <w:right w:w="70" w:type="dxa"/>
            </w:tcMar>
            <w:vAlign w:val="center"/>
          </w:tcPr>
          <w:p w14:paraId="2BB633DB">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是否有/是区域</w:t>
            </w:r>
            <w:r>
              <w:rPr>
                <w:rFonts w:hint="eastAsia" w:ascii="仿宋" w:hAnsi="仿宋" w:eastAsia="仿宋" w:cs="仿宋_GB2312"/>
                <w:szCs w:val="24"/>
              </w:rPr>
              <w:t>国别</w:t>
            </w:r>
            <w:r>
              <w:rPr>
                <w:rFonts w:ascii="仿宋" w:hAnsi="仿宋" w:eastAsia="仿宋" w:cs="仿宋_GB2312"/>
                <w:szCs w:val="24"/>
              </w:rPr>
              <w:t>研究机构</w:t>
            </w:r>
            <w:r>
              <w:rPr>
                <w:rFonts w:hint="eastAsia" w:ascii="仿宋" w:hAnsi="仿宋" w:eastAsia="仿宋" w:cs="仿宋_GB2312"/>
                <w:szCs w:val="24"/>
              </w:rPr>
              <w:t>或相关平台</w:t>
            </w:r>
          </w:p>
        </w:tc>
        <w:tc>
          <w:tcPr>
            <w:tcW w:w="2203" w:type="dxa"/>
            <w:tcBorders>
              <w:top w:val="single" w:color="auto" w:sz="4" w:space="0"/>
              <w:left w:val="nil"/>
              <w:bottom w:val="single" w:color="auto" w:sz="4" w:space="0"/>
              <w:right w:val="single" w:color="auto" w:sz="4" w:space="0"/>
            </w:tcBorders>
            <w:tcMar>
              <w:left w:w="70" w:type="dxa"/>
              <w:right w:w="70" w:type="dxa"/>
            </w:tcMar>
            <w:vAlign w:val="center"/>
          </w:tcPr>
          <w:p w14:paraId="07F033C0">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名称：</w:t>
            </w:r>
          </w:p>
          <w:p w14:paraId="24FE10C9">
            <w:pPr>
              <w:pStyle w:val="3"/>
              <w:widowControl/>
              <w:spacing w:before="0" w:beforeAutospacing="0" w:after="0" w:afterAutospacing="0" w:line="360" w:lineRule="auto"/>
              <w:rPr>
                <w:rFonts w:ascii="仿宋" w:hAnsi="仿宋" w:eastAsia="仿宋" w:cs="仿宋_GB2312"/>
                <w:szCs w:val="24"/>
              </w:rPr>
            </w:pPr>
          </w:p>
          <w:p w14:paraId="41D6C629">
            <w:pPr>
              <w:pStyle w:val="3"/>
              <w:widowControl/>
              <w:spacing w:before="0" w:beforeAutospacing="0" w:after="0" w:afterAutospacing="0" w:line="360" w:lineRule="auto"/>
              <w:rPr>
                <w:rFonts w:ascii="仿宋" w:hAnsi="仿宋" w:eastAsia="仿宋" w:cs="仿宋_GB2312"/>
                <w:szCs w:val="24"/>
              </w:rPr>
            </w:pPr>
          </w:p>
          <w:p w14:paraId="677CF63F">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级别：</w:t>
            </w:r>
          </w:p>
        </w:tc>
        <w:tc>
          <w:tcPr>
            <w:tcW w:w="1927" w:type="dxa"/>
            <w:tcBorders>
              <w:top w:val="single" w:color="auto" w:sz="4" w:space="0"/>
              <w:left w:val="nil"/>
              <w:bottom w:val="single" w:color="auto" w:sz="4" w:space="0"/>
              <w:right w:val="single" w:color="auto" w:sz="4" w:space="0"/>
            </w:tcBorders>
            <w:tcMar>
              <w:left w:w="70" w:type="dxa"/>
              <w:right w:w="70" w:type="dxa"/>
            </w:tcMar>
            <w:vAlign w:val="center"/>
          </w:tcPr>
          <w:p w14:paraId="3FFFC98B">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区域国别研究团队情况（人数、职称、学科背景等情况）</w:t>
            </w:r>
          </w:p>
        </w:tc>
        <w:tc>
          <w:tcPr>
            <w:tcW w:w="3067" w:type="dxa"/>
            <w:tcBorders>
              <w:top w:val="single" w:color="auto" w:sz="4" w:space="0"/>
              <w:left w:val="nil"/>
              <w:bottom w:val="single" w:color="auto" w:sz="4" w:space="0"/>
              <w:right w:val="single" w:color="auto" w:sz="4" w:space="0"/>
            </w:tcBorders>
            <w:tcMar>
              <w:left w:w="70" w:type="dxa"/>
              <w:right w:w="70" w:type="dxa"/>
            </w:tcMar>
            <w:vAlign w:val="center"/>
          </w:tcPr>
          <w:p w14:paraId="52E3C099">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人数：</w:t>
            </w:r>
          </w:p>
          <w:p w14:paraId="06608507">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正高：</w:t>
            </w:r>
          </w:p>
          <w:p w14:paraId="3FDC100C">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副高：</w:t>
            </w:r>
          </w:p>
          <w:p w14:paraId="7860602B">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其他：</w:t>
            </w:r>
          </w:p>
          <w:p w14:paraId="24563A39">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所涉学科背景（团队的多学科性）：</w:t>
            </w:r>
          </w:p>
        </w:tc>
      </w:tr>
      <w:tr w14:paraId="68683ED9">
        <w:tblPrEx>
          <w:tblCellMar>
            <w:top w:w="0" w:type="dxa"/>
            <w:left w:w="0" w:type="dxa"/>
            <w:bottom w:w="0" w:type="dxa"/>
            <w:right w:w="0" w:type="dxa"/>
          </w:tblCellMar>
        </w:tblPrEx>
        <w:trPr>
          <w:trHeight w:val="1448" w:hRule="atLeast"/>
        </w:trPr>
        <w:tc>
          <w:tcPr>
            <w:tcW w:w="1803" w:type="dxa"/>
            <w:tcBorders>
              <w:top w:val="single" w:color="auto" w:sz="4" w:space="0"/>
              <w:left w:val="single" w:color="auto" w:sz="4" w:space="0"/>
              <w:bottom w:val="single" w:color="auto" w:sz="4" w:space="0"/>
              <w:right w:val="single" w:color="auto" w:sz="4" w:space="0"/>
            </w:tcBorders>
            <w:tcMar>
              <w:left w:w="70" w:type="dxa"/>
              <w:right w:w="70" w:type="dxa"/>
            </w:tcMar>
            <w:vAlign w:val="center"/>
          </w:tcPr>
          <w:p w14:paraId="12CC46FC">
            <w:pPr>
              <w:pStyle w:val="3"/>
              <w:widowControl/>
              <w:spacing w:before="0" w:beforeAutospacing="0" w:after="0" w:afterAutospacing="0" w:line="360" w:lineRule="auto"/>
              <w:rPr>
                <w:rFonts w:ascii="仿宋" w:hAnsi="仿宋" w:eastAsia="仿宋"/>
                <w:szCs w:val="24"/>
              </w:rPr>
            </w:pPr>
            <w:r>
              <w:rPr>
                <w:rFonts w:hint="eastAsia" w:ascii="仿宋" w:hAnsi="仿宋" w:eastAsia="仿宋" w:cs="仿宋_GB2312"/>
                <w:szCs w:val="24"/>
              </w:rPr>
              <w:t>区域国别研究</w:t>
            </w:r>
            <w:r>
              <w:rPr>
                <w:rFonts w:ascii="仿宋" w:hAnsi="仿宋" w:eastAsia="仿宋" w:cs="仿宋_GB2312"/>
                <w:szCs w:val="24"/>
              </w:rPr>
              <w:t>人才培养情况</w:t>
            </w:r>
            <w:r>
              <w:rPr>
                <w:rFonts w:hint="eastAsia" w:ascii="仿宋" w:hAnsi="仿宋" w:eastAsia="仿宋" w:cs="仿宋_GB2312"/>
                <w:szCs w:val="24"/>
              </w:rPr>
              <w:t>（可多选）</w:t>
            </w:r>
          </w:p>
        </w:tc>
        <w:tc>
          <w:tcPr>
            <w:tcW w:w="7197" w:type="dxa"/>
            <w:gridSpan w:val="3"/>
            <w:tcBorders>
              <w:top w:val="single" w:color="auto" w:sz="4" w:space="0"/>
              <w:left w:val="nil"/>
              <w:bottom w:val="single" w:color="auto" w:sz="4" w:space="0"/>
              <w:right w:val="single" w:color="auto" w:sz="4" w:space="0"/>
            </w:tcBorders>
            <w:tcMar>
              <w:left w:w="70" w:type="dxa"/>
              <w:right w:w="70" w:type="dxa"/>
            </w:tcMar>
            <w:vAlign w:val="center"/>
          </w:tcPr>
          <w:p w14:paraId="41CBFCDA">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□已在实施</w:t>
            </w:r>
            <w:r>
              <w:rPr>
                <w:rFonts w:hint="eastAsia" w:ascii="仿宋" w:hAnsi="仿宋" w:eastAsia="仿宋" w:cs="仿宋_GB2312"/>
                <w:szCs w:val="24"/>
              </w:rPr>
              <w:t xml:space="preserve"> </w:t>
            </w:r>
            <w:r>
              <w:rPr>
                <w:rFonts w:ascii="仿宋" w:hAnsi="仿宋" w:eastAsia="仿宋" w:cs="仿宋_GB2312"/>
                <w:szCs w:val="24"/>
              </w:rPr>
              <w:t xml:space="preserve">      □</w:t>
            </w:r>
            <w:r>
              <w:rPr>
                <w:rFonts w:hint="eastAsia" w:ascii="仿宋" w:hAnsi="仿宋" w:eastAsia="仿宋" w:cs="仿宋_GB2312"/>
                <w:szCs w:val="24"/>
              </w:rPr>
              <w:t xml:space="preserve">有明确实施意向 </w:t>
            </w:r>
            <w:r>
              <w:rPr>
                <w:rFonts w:ascii="仿宋" w:hAnsi="仿宋" w:eastAsia="仿宋" w:cs="仿宋_GB2312"/>
                <w:szCs w:val="24"/>
              </w:rPr>
              <w:t xml:space="preserve">       □</w:t>
            </w:r>
            <w:r>
              <w:rPr>
                <w:rFonts w:hint="eastAsia" w:ascii="仿宋" w:hAnsi="仿宋" w:eastAsia="仿宋" w:cs="仿宋_GB2312"/>
                <w:szCs w:val="24"/>
              </w:rPr>
              <w:t>尚处于观望阶段</w:t>
            </w:r>
          </w:p>
          <w:p w14:paraId="3B20864C">
            <w:pPr>
              <w:pStyle w:val="3"/>
              <w:widowControl/>
              <w:spacing w:before="0" w:beforeAutospacing="0" w:after="0" w:afterAutospacing="0" w:line="360" w:lineRule="auto"/>
              <w:rPr>
                <w:rFonts w:ascii="仿宋" w:hAnsi="仿宋" w:eastAsia="仿宋" w:cs="仿宋_GB2312"/>
                <w:szCs w:val="24"/>
              </w:rPr>
            </w:pPr>
          </w:p>
          <w:p w14:paraId="49AFFFBA">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 xml:space="preserve">针对本科生 </w:t>
            </w:r>
            <w:r>
              <w:rPr>
                <w:rFonts w:ascii="仿宋" w:hAnsi="仿宋" w:eastAsia="仿宋" w:cs="仿宋_GB2312"/>
                <w:szCs w:val="24"/>
              </w:rPr>
              <w:t xml:space="preserve">    □</w:t>
            </w:r>
            <w:r>
              <w:rPr>
                <w:rFonts w:hint="eastAsia" w:ascii="仿宋" w:hAnsi="仿宋" w:eastAsia="仿宋" w:cs="仿宋_GB2312"/>
                <w:szCs w:val="24"/>
              </w:rPr>
              <w:t xml:space="preserve">针对硕士研究生 </w:t>
            </w:r>
            <w:r>
              <w:rPr>
                <w:rFonts w:ascii="仿宋" w:hAnsi="仿宋" w:eastAsia="仿宋" w:cs="仿宋_GB2312"/>
                <w:szCs w:val="24"/>
              </w:rPr>
              <w:t xml:space="preserve">       □</w:t>
            </w:r>
            <w:r>
              <w:rPr>
                <w:rFonts w:hint="eastAsia" w:ascii="仿宋" w:hAnsi="仿宋" w:eastAsia="仿宋" w:cs="仿宋_GB2312"/>
                <w:szCs w:val="24"/>
              </w:rPr>
              <w:t>针对博士研究生</w:t>
            </w:r>
          </w:p>
          <w:p w14:paraId="6EA144EC">
            <w:pPr>
              <w:pStyle w:val="3"/>
              <w:widowControl/>
              <w:spacing w:before="0" w:beforeAutospacing="0" w:after="0" w:afterAutospacing="0" w:line="360" w:lineRule="auto"/>
              <w:rPr>
                <w:rFonts w:ascii="仿宋" w:hAnsi="仿宋" w:eastAsia="仿宋" w:cs="仿宋_GB2312"/>
                <w:szCs w:val="24"/>
              </w:rPr>
            </w:pPr>
          </w:p>
          <w:p w14:paraId="0C5C7236">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 xml:space="preserve">面向哪个特定区域或国家？（如东南亚、中东） </w:t>
            </w:r>
          </w:p>
          <w:p w14:paraId="7FF255D0">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 xml:space="preserve">                  </w:t>
            </w:r>
            <w:r>
              <w:rPr>
                <w:rFonts w:ascii="仿宋" w:hAnsi="仿宋" w:eastAsia="仿宋" w:cs="仿宋_GB2312"/>
                <w:szCs w:val="24"/>
                <w:u w:val="single"/>
              </w:rPr>
              <w:t xml:space="preserve">                 </w:t>
            </w:r>
          </w:p>
          <w:p w14:paraId="190FB43C">
            <w:pPr>
              <w:pStyle w:val="3"/>
              <w:widowControl/>
              <w:spacing w:before="0" w:beforeAutospacing="0" w:after="0" w:afterAutospacing="0" w:line="360" w:lineRule="auto"/>
              <w:rPr>
                <w:rFonts w:ascii="仿宋" w:hAnsi="仿宋" w:eastAsia="仿宋" w:cs="仿宋_GB2312"/>
                <w:szCs w:val="24"/>
                <w:u w:val="single"/>
              </w:rPr>
            </w:pPr>
            <w:r>
              <w:rPr>
                <w:rFonts w:ascii="仿宋" w:hAnsi="仿宋" w:eastAsia="仿宋" w:cs="仿宋_GB2312"/>
                <w:szCs w:val="24"/>
              </w:rPr>
              <w:t>□</w:t>
            </w:r>
            <w:r>
              <w:rPr>
                <w:rFonts w:hint="eastAsia" w:ascii="仿宋" w:hAnsi="仿宋" w:eastAsia="仿宋" w:cs="仿宋_GB2312"/>
                <w:szCs w:val="24"/>
              </w:rPr>
              <w:t>针对哪个特定领域？（如中外文明交流互鉴、全球与区域治理、国际传播、区域国别法）</w:t>
            </w:r>
            <w:r>
              <w:rPr>
                <w:rFonts w:hint="eastAsia" w:ascii="仿宋" w:hAnsi="仿宋" w:eastAsia="仿宋" w:cs="仿宋_GB2312"/>
                <w:szCs w:val="24"/>
                <w:u w:val="thick"/>
              </w:rPr>
              <w:t xml:space="preserve"> </w:t>
            </w:r>
            <w:r>
              <w:rPr>
                <w:rFonts w:ascii="仿宋" w:hAnsi="仿宋" w:eastAsia="仿宋" w:cs="仿宋_GB2312"/>
                <w:szCs w:val="24"/>
                <w:u w:val="single"/>
              </w:rPr>
              <w:t xml:space="preserve"> </w:t>
            </w:r>
          </w:p>
          <w:p w14:paraId="7E102035">
            <w:pPr>
              <w:pStyle w:val="3"/>
              <w:widowControl/>
              <w:spacing w:before="0" w:beforeAutospacing="0" w:after="0" w:afterAutospacing="0" w:line="360" w:lineRule="auto"/>
              <w:rPr>
                <w:rFonts w:ascii="仿宋" w:hAnsi="仿宋" w:eastAsia="仿宋" w:cs="仿宋_GB2312"/>
                <w:szCs w:val="24"/>
                <w:u w:val="single"/>
              </w:rPr>
            </w:pPr>
            <w:r>
              <w:rPr>
                <w:rFonts w:ascii="仿宋" w:hAnsi="仿宋" w:eastAsia="仿宋" w:cs="仿宋_GB2312"/>
                <w:szCs w:val="24"/>
                <w:u w:val="single"/>
              </w:rPr>
              <w:t xml:space="preserve">    </w:t>
            </w:r>
          </w:p>
          <w:p w14:paraId="0ED30533">
            <w:pPr>
              <w:pStyle w:val="3"/>
              <w:widowControl/>
              <w:spacing w:before="0" w:beforeAutospacing="0" w:after="0" w:afterAutospacing="0" w:line="360" w:lineRule="auto"/>
              <w:rPr>
                <w:rFonts w:ascii="仿宋" w:hAnsi="仿宋" w:eastAsia="仿宋" w:cs="仿宋_GB2312"/>
                <w:szCs w:val="24"/>
                <w:u w:val="single"/>
              </w:rPr>
            </w:pPr>
            <w:r>
              <w:rPr>
                <w:rFonts w:ascii="仿宋" w:hAnsi="仿宋" w:eastAsia="仿宋" w:cs="仿宋_GB2312"/>
                <w:szCs w:val="24"/>
                <w:u w:val="single"/>
              </w:rPr>
              <w:t xml:space="preserve">                          </w:t>
            </w:r>
            <w:r>
              <w:rPr>
                <w:rFonts w:ascii="仿宋" w:hAnsi="仿宋" w:eastAsia="仿宋" w:cs="仿宋_GB2312"/>
                <w:szCs w:val="24"/>
                <w:u w:val="thick"/>
              </w:rPr>
              <w:t xml:space="preserve">     </w:t>
            </w:r>
            <w:r>
              <w:rPr>
                <w:rFonts w:ascii="仿宋" w:hAnsi="仿宋" w:eastAsia="仿宋" w:cs="仿宋_GB2312"/>
                <w:szCs w:val="24"/>
                <w:u w:val="single"/>
              </w:rPr>
              <w:t xml:space="preserve">  </w:t>
            </w:r>
          </w:p>
          <w:p w14:paraId="507B3A16">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有无完善的人才</w:t>
            </w:r>
            <w:r>
              <w:rPr>
                <w:rFonts w:ascii="仿宋" w:hAnsi="仿宋" w:eastAsia="仿宋" w:cs="仿宋_GB2312"/>
                <w:szCs w:val="24"/>
              </w:rPr>
              <w:t>培养方案</w:t>
            </w:r>
            <w:r>
              <w:rPr>
                <w:rFonts w:hint="eastAsia" w:ascii="仿宋" w:hAnsi="仿宋" w:eastAsia="仿宋" w:cs="仿宋_GB2312"/>
                <w:szCs w:val="24"/>
              </w:rPr>
              <w:t>？</w:t>
            </w:r>
          </w:p>
          <w:p w14:paraId="708682E2">
            <w:pPr>
              <w:pStyle w:val="3"/>
              <w:widowControl/>
              <w:spacing w:before="0" w:beforeAutospacing="0" w:after="0" w:afterAutospacing="0" w:line="360" w:lineRule="auto"/>
              <w:rPr>
                <w:rFonts w:ascii="仿宋" w:hAnsi="仿宋" w:eastAsia="仿宋"/>
                <w:szCs w:val="24"/>
              </w:rPr>
            </w:pPr>
          </w:p>
          <w:p w14:paraId="6D00CB19">
            <w:pPr>
              <w:pStyle w:val="3"/>
              <w:widowControl/>
              <w:spacing w:before="0" w:beforeAutospacing="0" w:after="0" w:afterAutospacing="0" w:line="360" w:lineRule="auto"/>
              <w:rPr>
                <w:rFonts w:ascii="仿宋" w:hAnsi="仿宋" w:eastAsia="仿宋"/>
                <w:szCs w:val="24"/>
              </w:rPr>
            </w:pPr>
          </w:p>
          <w:p w14:paraId="6B732917">
            <w:pPr>
              <w:pStyle w:val="3"/>
              <w:widowControl/>
              <w:spacing w:before="0" w:beforeAutospacing="0" w:after="0" w:afterAutospacing="0" w:line="360" w:lineRule="auto"/>
              <w:rPr>
                <w:rFonts w:ascii="仿宋" w:hAnsi="仿宋" w:eastAsia="仿宋" w:cs="仿宋_GB2312"/>
                <w:szCs w:val="24"/>
                <w:u w:val="single"/>
              </w:rPr>
            </w:pPr>
            <w:r>
              <w:rPr>
                <w:rFonts w:ascii="仿宋" w:hAnsi="仿宋" w:eastAsia="仿宋" w:cs="仿宋_GB2312"/>
                <w:szCs w:val="24"/>
              </w:rPr>
              <w:t>□主要依托</w:t>
            </w:r>
            <w:r>
              <w:rPr>
                <w:rFonts w:hint="eastAsia" w:ascii="仿宋" w:hAnsi="仿宋" w:eastAsia="仿宋" w:cs="仿宋_GB2312"/>
                <w:szCs w:val="24"/>
              </w:rPr>
              <w:t>学科有哪些？</w:t>
            </w:r>
            <w:r>
              <w:rPr>
                <w:rFonts w:hint="eastAsia" w:ascii="仿宋" w:hAnsi="仿宋" w:eastAsia="仿宋" w:cs="仿宋_GB2312"/>
                <w:szCs w:val="24"/>
                <w:u w:val="single"/>
              </w:rPr>
              <w:t xml:space="preserve"> </w:t>
            </w:r>
            <w:r>
              <w:rPr>
                <w:rFonts w:ascii="仿宋" w:hAnsi="仿宋" w:eastAsia="仿宋" w:cs="仿宋_GB2312"/>
                <w:szCs w:val="24"/>
                <w:u w:val="single"/>
              </w:rPr>
              <w:t xml:space="preserve"> </w:t>
            </w:r>
          </w:p>
          <w:p w14:paraId="3916592A">
            <w:pPr>
              <w:pStyle w:val="3"/>
              <w:widowControl/>
              <w:spacing w:before="0" w:beforeAutospacing="0" w:after="0" w:afterAutospacing="0" w:line="360" w:lineRule="auto"/>
              <w:rPr>
                <w:rFonts w:ascii="仿宋" w:hAnsi="仿宋" w:eastAsia="仿宋" w:cs="仿宋_GB2312"/>
                <w:szCs w:val="24"/>
                <w:u w:val="single"/>
              </w:rPr>
            </w:pPr>
            <w:r>
              <w:rPr>
                <w:rFonts w:ascii="仿宋" w:hAnsi="仿宋" w:eastAsia="仿宋" w:cs="仿宋_GB2312"/>
                <w:szCs w:val="24"/>
                <w:u w:val="single"/>
              </w:rPr>
              <w:t xml:space="preserve">      </w:t>
            </w:r>
          </w:p>
          <w:p w14:paraId="22703F8D">
            <w:pPr>
              <w:pStyle w:val="3"/>
              <w:widowControl/>
              <w:spacing w:before="0" w:beforeAutospacing="0" w:after="0" w:afterAutospacing="0" w:line="360" w:lineRule="auto"/>
              <w:rPr>
                <w:rFonts w:ascii="仿宋" w:hAnsi="仿宋" w:eastAsia="仿宋" w:cs="仿宋_GB2312"/>
                <w:szCs w:val="24"/>
                <w:u w:val="single"/>
              </w:rPr>
            </w:pPr>
            <w:r>
              <w:rPr>
                <w:rFonts w:ascii="仿宋" w:hAnsi="仿宋" w:eastAsia="仿宋" w:cs="仿宋_GB2312"/>
                <w:szCs w:val="24"/>
                <w:u w:val="single"/>
              </w:rPr>
              <w:t xml:space="preserve">                       </w:t>
            </w:r>
          </w:p>
          <w:p w14:paraId="4B3ED315">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是否有专用的区域国别教材？（可列出主要教材名称及出版社）</w:t>
            </w:r>
          </w:p>
          <w:p w14:paraId="3DC55330">
            <w:pPr>
              <w:pStyle w:val="3"/>
              <w:widowControl/>
              <w:spacing w:before="0" w:beforeAutospacing="0" w:after="0" w:afterAutospacing="0" w:line="360" w:lineRule="auto"/>
              <w:rPr>
                <w:rFonts w:ascii="仿宋" w:hAnsi="仿宋" w:eastAsia="仿宋" w:cs="仿宋_GB2312"/>
                <w:szCs w:val="24"/>
              </w:rPr>
            </w:pPr>
          </w:p>
          <w:p w14:paraId="78241A99">
            <w:pPr>
              <w:pStyle w:val="3"/>
              <w:widowControl/>
              <w:spacing w:before="0" w:beforeAutospacing="0" w:after="0" w:afterAutospacing="0" w:line="360" w:lineRule="auto"/>
              <w:rPr>
                <w:rFonts w:ascii="仿宋" w:hAnsi="仿宋" w:eastAsia="仿宋" w:cs="仿宋_GB2312"/>
                <w:szCs w:val="24"/>
              </w:rPr>
            </w:pPr>
          </w:p>
          <w:p w14:paraId="4B1D5936">
            <w:pPr>
              <w:pStyle w:val="3"/>
              <w:widowControl/>
              <w:spacing w:before="0" w:beforeAutospacing="0" w:after="0" w:afterAutospacing="0" w:line="360" w:lineRule="auto"/>
              <w:rPr>
                <w:rFonts w:ascii="仿宋" w:hAnsi="仿宋" w:eastAsia="仿宋" w:cs="仿宋_GB2312"/>
                <w:szCs w:val="24"/>
              </w:rPr>
            </w:pPr>
          </w:p>
          <w:p w14:paraId="0190F259">
            <w:pPr>
              <w:pStyle w:val="3"/>
              <w:widowControl/>
              <w:spacing w:before="0" w:beforeAutospacing="0" w:after="0" w:afterAutospacing="0" w:line="360" w:lineRule="auto"/>
              <w:rPr>
                <w:rFonts w:ascii="仿宋" w:hAnsi="仿宋" w:eastAsia="仿宋" w:cs="仿宋_GB2312"/>
                <w:szCs w:val="24"/>
              </w:rPr>
            </w:pPr>
          </w:p>
          <w:p w14:paraId="4742CABB">
            <w:pPr>
              <w:pStyle w:val="3"/>
              <w:widowControl/>
              <w:spacing w:before="0" w:beforeAutospacing="0" w:after="0" w:afterAutospacing="0" w:line="360" w:lineRule="auto"/>
              <w:rPr>
                <w:rFonts w:ascii="仿宋" w:hAnsi="仿宋" w:eastAsia="仿宋"/>
                <w:szCs w:val="24"/>
              </w:rPr>
            </w:pPr>
            <w:r>
              <w:rPr>
                <w:rFonts w:hint="eastAsia" w:ascii="仿宋" w:hAnsi="仿宋" w:eastAsia="仿宋" w:cs="仿宋_GB2312"/>
                <w:szCs w:val="24"/>
                <w:u w:val="single"/>
              </w:rPr>
              <w:t xml:space="preserve"> </w:t>
            </w:r>
            <w:r>
              <w:rPr>
                <w:rFonts w:ascii="仿宋" w:hAnsi="仿宋" w:eastAsia="仿宋" w:cs="仿宋_GB2312"/>
                <w:szCs w:val="24"/>
                <w:u w:val="single"/>
              </w:rPr>
              <w:t xml:space="preserve">                                                                                                                                                                                     </w:t>
            </w:r>
          </w:p>
        </w:tc>
      </w:tr>
      <w:tr w14:paraId="003949E6">
        <w:tblPrEx>
          <w:tblCellMar>
            <w:top w:w="0" w:type="dxa"/>
            <w:left w:w="0" w:type="dxa"/>
            <w:bottom w:w="0" w:type="dxa"/>
            <w:right w:w="0" w:type="dxa"/>
          </w:tblCellMar>
        </w:tblPrEx>
        <w:trPr>
          <w:trHeight w:val="1448" w:hRule="atLeast"/>
        </w:trPr>
        <w:tc>
          <w:tcPr>
            <w:tcW w:w="1803" w:type="dxa"/>
            <w:tcBorders>
              <w:top w:val="single" w:color="auto" w:sz="4" w:space="0"/>
              <w:left w:val="single" w:color="auto" w:sz="4" w:space="0"/>
              <w:bottom w:val="single" w:color="auto" w:sz="4" w:space="0"/>
              <w:right w:val="single" w:color="auto" w:sz="4" w:space="0"/>
            </w:tcBorders>
            <w:tcMar>
              <w:left w:w="70" w:type="dxa"/>
              <w:right w:w="70" w:type="dxa"/>
            </w:tcMar>
            <w:vAlign w:val="center"/>
          </w:tcPr>
          <w:p w14:paraId="023FFFA6">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代表性区域国别研究课题或成果</w:t>
            </w:r>
          </w:p>
        </w:tc>
        <w:tc>
          <w:tcPr>
            <w:tcW w:w="7197" w:type="dxa"/>
            <w:gridSpan w:val="3"/>
            <w:tcBorders>
              <w:top w:val="single" w:color="auto" w:sz="4" w:space="0"/>
              <w:left w:val="nil"/>
              <w:bottom w:val="single" w:color="auto" w:sz="4" w:space="0"/>
              <w:right w:val="single" w:color="auto" w:sz="4" w:space="0"/>
            </w:tcBorders>
            <w:tcMar>
              <w:left w:w="70" w:type="dxa"/>
              <w:right w:w="70" w:type="dxa"/>
            </w:tcMar>
            <w:vAlign w:val="center"/>
          </w:tcPr>
          <w:p w14:paraId="6C3F3D99">
            <w:pPr>
              <w:pStyle w:val="3"/>
              <w:widowControl/>
              <w:spacing w:before="0" w:beforeAutospacing="0" w:after="0" w:afterAutospacing="0" w:line="360" w:lineRule="auto"/>
              <w:rPr>
                <w:rFonts w:ascii="仿宋" w:hAnsi="仿宋" w:eastAsia="仿宋" w:cs="仿宋_GB2312"/>
                <w:szCs w:val="24"/>
              </w:rPr>
            </w:pPr>
          </w:p>
          <w:p w14:paraId="05980B25">
            <w:pPr>
              <w:pStyle w:val="3"/>
              <w:widowControl/>
              <w:spacing w:before="0" w:beforeAutospacing="0" w:after="0" w:afterAutospacing="0" w:line="360" w:lineRule="auto"/>
              <w:rPr>
                <w:rFonts w:ascii="仿宋" w:hAnsi="仿宋" w:eastAsia="仿宋" w:cs="仿宋_GB2312"/>
                <w:szCs w:val="24"/>
              </w:rPr>
            </w:pPr>
          </w:p>
          <w:p w14:paraId="0612E411">
            <w:pPr>
              <w:pStyle w:val="3"/>
              <w:widowControl/>
              <w:spacing w:before="0" w:beforeAutospacing="0" w:after="0" w:afterAutospacing="0" w:line="360" w:lineRule="auto"/>
              <w:rPr>
                <w:rFonts w:ascii="仿宋" w:hAnsi="仿宋" w:eastAsia="仿宋" w:cs="仿宋_GB2312"/>
                <w:szCs w:val="24"/>
              </w:rPr>
            </w:pPr>
          </w:p>
          <w:p w14:paraId="34F042A3">
            <w:pPr>
              <w:pStyle w:val="3"/>
              <w:widowControl/>
              <w:spacing w:before="0" w:beforeAutospacing="0" w:after="0" w:afterAutospacing="0" w:line="360" w:lineRule="auto"/>
              <w:rPr>
                <w:rFonts w:ascii="仿宋" w:hAnsi="仿宋" w:eastAsia="仿宋" w:cs="仿宋_GB2312"/>
                <w:szCs w:val="24"/>
              </w:rPr>
            </w:pPr>
          </w:p>
        </w:tc>
      </w:tr>
      <w:tr w14:paraId="52C0B5F8">
        <w:tblPrEx>
          <w:tblCellMar>
            <w:top w:w="0" w:type="dxa"/>
            <w:left w:w="0" w:type="dxa"/>
            <w:bottom w:w="0" w:type="dxa"/>
            <w:right w:w="0" w:type="dxa"/>
          </w:tblCellMar>
        </w:tblPrEx>
        <w:trPr>
          <w:trHeight w:val="1448" w:hRule="atLeast"/>
        </w:trPr>
        <w:tc>
          <w:tcPr>
            <w:tcW w:w="1803" w:type="dxa"/>
            <w:tcBorders>
              <w:top w:val="single" w:color="auto" w:sz="4" w:space="0"/>
              <w:left w:val="single" w:color="auto" w:sz="4" w:space="0"/>
              <w:bottom w:val="single" w:color="auto" w:sz="4" w:space="0"/>
              <w:right w:val="single" w:color="auto" w:sz="4" w:space="0"/>
            </w:tcBorders>
            <w:tcMar>
              <w:left w:w="70" w:type="dxa"/>
              <w:right w:w="70" w:type="dxa"/>
            </w:tcMar>
            <w:vAlign w:val="center"/>
          </w:tcPr>
          <w:p w14:paraId="4061B3A8">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区域国别学</w:t>
            </w:r>
          </w:p>
          <w:p w14:paraId="30D4B880">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学科建设情况</w:t>
            </w:r>
          </w:p>
        </w:tc>
        <w:tc>
          <w:tcPr>
            <w:tcW w:w="7197" w:type="dxa"/>
            <w:gridSpan w:val="3"/>
            <w:tcBorders>
              <w:top w:val="single" w:color="auto" w:sz="4" w:space="0"/>
              <w:left w:val="nil"/>
              <w:bottom w:val="single" w:color="auto" w:sz="4" w:space="0"/>
              <w:right w:val="single" w:color="auto" w:sz="4" w:space="0"/>
            </w:tcBorders>
            <w:tcMar>
              <w:left w:w="70" w:type="dxa"/>
              <w:right w:w="70" w:type="dxa"/>
            </w:tcMar>
            <w:vAlign w:val="center"/>
          </w:tcPr>
          <w:p w14:paraId="6BB6C5F7">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所在学校已拥有区域国别学一级学科博士学位授权点</w:t>
            </w:r>
          </w:p>
          <w:p w14:paraId="5DD5772F">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所在学校拟考虑申报区域国别学一级学科博士学位授权点</w:t>
            </w:r>
          </w:p>
          <w:p w14:paraId="614A39FD">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所在学校已拥有区域国别学一级学科硕士学位授权点</w:t>
            </w:r>
          </w:p>
          <w:p w14:paraId="779F78AC">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所在学校拟考虑申报区域国别学一级学科硕士学位授权点</w:t>
            </w:r>
          </w:p>
          <w:p w14:paraId="3BE54F8D">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所在学校已在相关学科下自主设置区域国别研究二级学科或依托相关学科设置区域国别研究交叉学科（按二级学科管理）</w:t>
            </w:r>
          </w:p>
          <w:p w14:paraId="6729B1CE">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所在学校拟在相关学科下自主设置区域国别研究二级学科或依托相关学科设置区域国别研究交叉学科（按二级学科管理）</w:t>
            </w:r>
          </w:p>
          <w:p w14:paraId="45972705">
            <w:pPr>
              <w:pStyle w:val="3"/>
              <w:widowControl/>
              <w:spacing w:before="0" w:beforeAutospacing="0" w:after="0" w:afterAutospacing="0" w:line="360" w:lineRule="auto"/>
              <w:rPr>
                <w:rFonts w:ascii="仿宋" w:hAnsi="仿宋" w:eastAsia="仿宋" w:cs="仿宋_GB2312"/>
                <w:szCs w:val="24"/>
              </w:rPr>
            </w:pPr>
            <w:r>
              <w:rPr>
                <w:rFonts w:ascii="仿宋" w:hAnsi="仿宋" w:eastAsia="仿宋" w:cs="仿宋_GB2312"/>
                <w:szCs w:val="24"/>
              </w:rPr>
              <w:t>□</w:t>
            </w:r>
            <w:r>
              <w:rPr>
                <w:rFonts w:hint="eastAsia" w:ascii="仿宋" w:hAnsi="仿宋" w:eastAsia="仿宋" w:cs="仿宋_GB2312"/>
                <w:szCs w:val="24"/>
              </w:rPr>
              <w:t>其他情况（</w:t>
            </w:r>
            <w:r>
              <w:rPr>
                <w:rFonts w:hint="eastAsia" w:ascii="仿宋" w:hAnsi="仿宋" w:eastAsia="仿宋" w:cs="仿宋_GB2312"/>
                <w:szCs w:val="24"/>
                <w:u w:val="single"/>
              </w:rPr>
              <w:t xml:space="preserve"> </w:t>
            </w:r>
            <w:r>
              <w:rPr>
                <w:rFonts w:ascii="仿宋" w:hAnsi="仿宋" w:eastAsia="仿宋" w:cs="仿宋_GB2312"/>
                <w:szCs w:val="24"/>
                <w:u w:val="single"/>
              </w:rPr>
              <w:t xml:space="preserve">                                        </w:t>
            </w:r>
            <w:r>
              <w:rPr>
                <w:rFonts w:hint="eastAsia" w:ascii="仿宋" w:hAnsi="仿宋" w:eastAsia="仿宋" w:cs="仿宋_GB2312"/>
                <w:szCs w:val="24"/>
              </w:rPr>
              <w:t>）</w:t>
            </w:r>
          </w:p>
        </w:tc>
      </w:tr>
      <w:tr w14:paraId="52B62C4C">
        <w:tblPrEx>
          <w:tblCellMar>
            <w:top w:w="0" w:type="dxa"/>
            <w:left w:w="0" w:type="dxa"/>
            <w:bottom w:w="0" w:type="dxa"/>
            <w:right w:w="0" w:type="dxa"/>
          </w:tblCellMar>
        </w:tblPrEx>
        <w:trPr>
          <w:trHeight w:val="1151" w:hRule="atLeast"/>
        </w:trPr>
        <w:tc>
          <w:tcPr>
            <w:tcW w:w="1803" w:type="dxa"/>
            <w:tcBorders>
              <w:top w:val="nil"/>
              <w:left w:val="single" w:color="auto" w:sz="4" w:space="0"/>
              <w:bottom w:val="single" w:color="auto" w:sz="4" w:space="0"/>
              <w:right w:val="single" w:color="auto" w:sz="4" w:space="0"/>
            </w:tcBorders>
            <w:tcMar>
              <w:left w:w="70" w:type="dxa"/>
              <w:right w:w="70" w:type="dxa"/>
            </w:tcMar>
            <w:vAlign w:val="center"/>
          </w:tcPr>
          <w:p w14:paraId="4611CC0D">
            <w:pPr>
              <w:pStyle w:val="3"/>
              <w:widowControl/>
              <w:spacing w:before="0" w:beforeAutospacing="0" w:after="0" w:afterAutospacing="0" w:line="360" w:lineRule="auto"/>
              <w:rPr>
                <w:rFonts w:ascii="仿宋" w:hAnsi="仿宋" w:eastAsia="仿宋"/>
                <w:szCs w:val="24"/>
              </w:rPr>
            </w:pPr>
            <w:r>
              <w:rPr>
                <w:rFonts w:ascii="仿宋" w:hAnsi="仿宋" w:eastAsia="仿宋" w:cs="仿宋_GB2312"/>
                <w:szCs w:val="24"/>
              </w:rPr>
              <w:t>其他</w:t>
            </w:r>
            <w:r>
              <w:rPr>
                <w:rFonts w:hint="eastAsia" w:ascii="仿宋" w:hAnsi="仿宋" w:eastAsia="仿宋" w:cs="仿宋_GB2312"/>
                <w:szCs w:val="24"/>
              </w:rPr>
              <w:t>情况</w:t>
            </w:r>
            <w:r>
              <w:rPr>
                <w:rFonts w:ascii="仿宋" w:hAnsi="仿宋" w:eastAsia="仿宋" w:cs="仿宋_GB2312"/>
                <w:szCs w:val="24"/>
              </w:rPr>
              <w:t>（</w:t>
            </w:r>
            <w:r>
              <w:rPr>
                <w:rFonts w:hint="eastAsia" w:ascii="仿宋" w:hAnsi="仿宋" w:eastAsia="仿宋" w:cs="仿宋_GB2312"/>
                <w:szCs w:val="24"/>
              </w:rPr>
              <w:t>单位</w:t>
            </w:r>
            <w:r>
              <w:rPr>
                <w:rFonts w:ascii="仿宋" w:hAnsi="仿宋" w:eastAsia="仿宋" w:cs="仿宋_GB2312"/>
                <w:szCs w:val="24"/>
              </w:rPr>
              <w:t>资料</w:t>
            </w:r>
            <w:r>
              <w:rPr>
                <w:rFonts w:hint="eastAsia" w:ascii="仿宋" w:hAnsi="仿宋" w:eastAsia="仿宋" w:cs="仿宋_GB2312"/>
                <w:szCs w:val="24"/>
              </w:rPr>
              <w:t>等</w:t>
            </w:r>
            <w:r>
              <w:rPr>
                <w:rFonts w:ascii="仿宋" w:hAnsi="仿宋" w:eastAsia="仿宋" w:cs="仿宋_GB2312"/>
                <w:szCs w:val="24"/>
              </w:rPr>
              <w:t>）</w:t>
            </w:r>
          </w:p>
        </w:tc>
        <w:tc>
          <w:tcPr>
            <w:tcW w:w="7197" w:type="dxa"/>
            <w:gridSpan w:val="3"/>
            <w:tcBorders>
              <w:top w:val="nil"/>
              <w:left w:val="nil"/>
              <w:bottom w:val="single" w:color="auto" w:sz="4" w:space="0"/>
              <w:right w:val="single" w:color="auto" w:sz="4" w:space="0"/>
            </w:tcBorders>
            <w:tcMar>
              <w:left w:w="70" w:type="dxa"/>
              <w:right w:w="70" w:type="dxa"/>
            </w:tcMar>
            <w:vAlign w:val="center"/>
          </w:tcPr>
          <w:p w14:paraId="33CDEA36">
            <w:pPr>
              <w:widowControl/>
              <w:spacing w:line="360" w:lineRule="auto"/>
              <w:jc w:val="left"/>
              <w:rPr>
                <w:rFonts w:ascii="仿宋" w:hAnsi="仿宋" w:eastAsia="仿宋"/>
                <w:sz w:val="24"/>
                <w:szCs w:val="24"/>
              </w:rPr>
            </w:pPr>
          </w:p>
          <w:p w14:paraId="7D9EEB23">
            <w:pPr>
              <w:widowControl/>
              <w:spacing w:line="360" w:lineRule="auto"/>
              <w:jc w:val="left"/>
              <w:rPr>
                <w:rFonts w:ascii="仿宋" w:hAnsi="仿宋" w:eastAsia="仿宋"/>
                <w:sz w:val="24"/>
                <w:szCs w:val="24"/>
              </w:rPr>
            </w:pPr>
            <w:r>
              <w:rPr>
                <w:rFonts w:hint="eastAsia" w:ascii="仿宋" w:hAnsi="仿宋" w:eastAsia="仿宋"/>
                <w:sz w:val="24"/>
                <w:szCs w:val="24"/>
              </w:rPr>
              <w:t>（内容多可附后）</w:t>
            </w:r>
          </w:p>
          <w:p w14:paraId="54AF8F88">
            <w:pPr>
              <w:widowControl/>
              <w:spacing w:line="360" w:lineRule="auto"/>
              <w:jc w:val="left"/>
              <w:rPr>
                <w:rFonts w:ascii="仿宋" w:hAnsi="仿宋" w:eastAsia="仿宋"/>
                <w:sz w:val="24"/>
                <w:szCs w:val="24"/>
              </w:rPr>
            </w:pPr>
          </w:p>
          <w:p w14:paraId="38584373">
            <w:pPr>
              <w:widowControl/>
              <w:spacing w:line="360" w:lineRule="auto"/>
              <w:jc w:val="left"/>
              <w:rPr>
                <w:rFonts w:ascii="仿宋" w:hAnsi="仿宋" w:eastAsia="仿宋"/>
                <w:sz w:val="24"/>
                <w:szCs w:val="24"/>
              </w:rPr>
            </w:pPr>
          </w:p>
          <w:p w14:paraId="6E222AF2">
            <w:pPr>
              <w:widowControl/>
              <w:spacing w:line="360" w:lineRule="auto"/>
              <w:jc w:val="left"/>
              <w:rPr>
                <w:rFonts w:ascii="仿宋" w:hAnsi="仿宋" w:eastAsia="仿宋"/>
                <w:sz w:val="24"/>
                <w:szCs w:val="24"/>
              </w:rPr>
            </w:pPr>
          </w:p>
          <w:p w14:paraId="5D87E547">
            <w:pPr>
              <w:widowControl/>
              <w:spacing w:line="360" w:lineRule="auto"/>
              <w:jc w:val="left"/>
              <w:rPr>
                <w:rFonts w:ascii="仿宋" w:hAnsi="仿宋" w:eastAsia="仿宋"/>
                <w:sz w:val="24"/>
                <w:szCs w:val="24"/>
              </w:rPr>
            </w:pPr>
          </w:p>
          <w:p w14:paraId="23602BA1">
            <w:pPr>
              <w:widowControl/>
              <w:spacing w:line="360" w:lineRule="auto"/>
              <w:jc w:val="left"/>
              <w:rPr>
                <w:rFonts w:ascii="仿宋" w:hAnsi="仿宋" w:eastAsia="仿宋"/>
                <w:sz w:val="24"/>
                <w:szCs w:val="24"/>
              </w:rPr>
            </w:pPr>
          </w:p>
          <w:p w14:paraId="390E630E">
            <w:pPr>
              <w:widowControl/>
              <w:spacing w:line="360" w:lineRule="auto"/>
              <w:jc w:val="left"/>
              <w:rPr>
                <w:rFonts w:ascii="仿宋" w:hAnsi="仿宋" w:eastAsia="仿宋"/>
                <w:sz w:val="24"/>
                <w:szCs w:val="24"/>
              </w:rPr>
            </w:pPr>
          </w:p>
          <w:p w14:paraId="0B746D17">
            <w:pPr>
              <w:widowControl/>
              <w:spacing w:line="360" w:lineRule="auto"/>
              <w:jc w:val="left"/>
              <w:rPr>
                <w:rFonts w:ascii="仿宋" w:hAnsi="仿宋" w:eastAsia="仿宋"/>
                <w:sz w:val="24"/>
                <w:szCs w:val="24"/>
              </w:rPr>
            </w:pPr>
          </w:p>
          <w:p w14:paraId="499A4883">
            <w:pPr>
              <w:widowControl/>
              <w:spacing w:line="360" w:lineRule="auto"/>
              <w:jc w:val="left"/>
              <w:rPr>
                <w:rFonts w:ascii="仿宋" w:hAnsi="仿宋" w:eastAsia="仿宋"/>
                <w:sz w:val="24"/>
                <w:szCs w:val="24"/>
              </w:rPr>
            </w:pPr>
          </w:p>
          <w:p w14:paraId="2FD67E40">
            <w:pPr>
              <w:widowControl/>
              <w:spacing w:line="360" w:lineRule="auto"/>
              <w:jc w:val="left"/>
              <w:rPr>
                <w:rFonts w:ascii="仿宋" w:hAnsi="仿宋" w:eastAsia="仿宋"/>
                <w:sz w:val="24"/>
                <w:szCs w:val="24"/>
              </w:rPr>
            </w:pPr>
          </w:p>
        </w:tc>
      </w:tr>
      <w:tr w14:paraId="4F9E36D8">
        <w:tblPrEx>
          <w:tblCellMar>
            <w:top w:w="0" w:type="dxa"/>
            <w:left w:w="0" w:type="dxa"/>
            <w:bottom w:w="0" w:type="dxa"/>
            <w:right w:w="0" w:type="dxa"/>
          </w:tblCellMar>
        </w:tblPrEx>
        <w:trPr>
          <w:trHeight w:val="1151" w:hRule="atLeast"/>
        </w:trPr>
        <w:tc>
          <w:tcPr>
            <w:tcW w:w="1803" w:type="dxa"/>
            <w:tcBorders>
              <w:top w:val="single" w:color="auto" w:sz="4" w:space="0"/>
              <w:left w:val="single" w:color="auto" w:sz="4" w:space="0"/>
              <w:bottom w:val="single" w:color="auto" w:sz="4" w:space="0"/>
              <w:right w:val="single" w:color="auto" w:sz="4" w:space="0"/>
            </w:tcBorders>
            <w:tcMar>
              <w:left w:w="70" w:type="dxa"/>
              <w:right w:w="70" w:type="dxa"/>
            </w:tcMar>
            <w:vAlign w:val="center"/>
          </w:tcPr>
          <w:p w14:paraId="31CE51A7">
            <w:pPr>
              <w:pStyle w:val="3"/>
              <w:widowControl/>
              <w:spacing w:before="0" w:beforeAutospacing="0" w:after="0" w:afterAutospacing="0" w:line="360" w:lineRule="auto"/>
              <w:rPr>
                <w:rFonts w:ascii="仿宋" w:hAnsi="仿宋" w:eastAsia="仿宋" w:cs="仿宋_GB2312"/>
                <w:szCs w:val="24"/>
              </w:rPr>
            </w:pPr>
            <w:r>
              <w:rPr>
                <w:rFonts w:hint="eastAsia" w:ascii="仿宋" w:hAnsi="仿宋" w:eastAsia="仿宋" w:cs="仿宋_GB2312"/>
                <w:szCs w:val="24"/>
              </w:rPr>
              <w:t>二级单位意见并盖章</w:t>
            </w:r>
          </w:p>
        </w:tc>
        <w:tc>
          <w:tcPr>
            <w:tcW w:w="7197" w:type="dxa"/>
            <w:gridSpan w:val="3"/>
            <w:tcBorders>
              <w:top w:val="single" w:color="auto" w:sz="4" w:space="0"/>
              <w:left w:val="nil"/>
              <w:bottom w:val="single" w:color="auto" w:sz="4" w:space="0"/>
              <w:right w:val="single" w:color="auto" w:sz="4" w:space="0"/>
            </w:tcBorders>
            <w:tcMar>
              <w:left w:w="70" w:type="dxa"/>
              <w:right w:w="70" w:type="dxa"/>
            </w:tcMar>
            <w:vAlign w:val="center"/>
          </w:tcPr>
          <w:p w14:paraId="531F38AD">
            <w:pPr>
              <w:widowControl/>
              <w:spacing w:line="360" w:lineRule="auto"/>
              <w:jc w:val="left"/>
              <w:rPr>
                <w:rFonts w:ascii="仿宋" w:hAnsi="仿宋" w:eastAsia="仿宋"/>
                <w:sz w:val="24"/>
                <w:szCs w:val="24"/>
              </w:rPr>
            </w:pPr>
          </w:p>
          <w:p w14:paraId="66B4B00B">
            <w:pPr>
              <w:widowControl/>
              <w:spacing w:line="360" w:lineRule="auto"/>
              <w:jc w:val="left"/>
              <w:rPr>
                <w:rFonts w:ascii="仿宋" w:hAnsi="仿宋" w:eastAsia="仿宋"/>
                <w:sz w:val="24"/>
                <w:szCs w:val="24"/>
              </w:rPr>
            </w:pPr>
          </w:p>
          <w:p w14:paraId="437EF49A">
            <w:pPr>
              <w:widowControl/>
              <w:spacing w:line="360" w:lineRule="auto"/>
              <w:jc w:val="left"/>
              <w:rPr>
                <w:rFonts w:ascii="仿宋" w:hAnsi="仿宋" w:eastAsia="仿宋"/>
                <w:sz w:val="24"/>
                <w:szCs w:val="24"/>
              </w:rPr>
            </w:pPr>
          </w:p>
          <w:p w14:paraId="48235C28">
            <w:pPr>
              <w:widowControl/>
              <w:spacing w:line="360" w:lineRule="auto"/>
              <w:jc w:val="left"/>
              <w:rPr>
                <w:rFonts w:ascii="仿宋" w:hAnsi="仿宋" w:eastAsia="仿宋"/>
                <w:sz w:val="24"/>
                <w:szCs w:val="24"/>
              </w:rPr>
            </w:pPr>
          </w:p>
          <w:p w14:paraId="3DBF4619">
            <w:pPr>
              <w:widowControl/>
              <w:spacing w:line="360" w:lineRule="auto"/>
              <w:jc w:val="left"/>
              <w:rPr>
                <w:rFonts w:ascii="仿宋" w:hAnsi="仿宋" w:eastAsia="仿宋"/>
                <w:sz w:val="24"/>
                <w:szCs w:val="24"/>
              </w:rPr>
            </w:pPr>
          </w:p>
          <w:p w14:paraId="3235B34C">
            <w:pPr>
              <w:widowControl/>
              <w:spacing w:line="360" w:lineRule="auto"/>
              <w:jc w:val="left"/>
              <w:rPr>
                <w:rFonts w:ascii="仿宋" w:hAnsi="仿宋" w:eastAsia="仿宋"/>
                <w:sz w:val="24"/>
                <w:szCs w:val="24"/>
              </w:rPr>
            </w:pPr>
          </w:p>
          <w:p w14:paraId="6FCE29D9">
            <w:pPr>
              <w:widowControl/>
              <w:spacing w:line="360" w:lineRule="auto"/>
              <w:jc w:val="left"/>
              <w:rPr>
                <w:rFonts w:ascii="仿宋" w:hAnsi="仿宋" w:eastAsia="仿宋"/>
                <w:sz w:val="24"/>
                <w:szCs w:val="24"/>
              </w:rPr>
            </w:pPr>
          </w:p>
          <w:p w14:paraId="53286457">
            <w:pPr>
              <w:widowControl/>
              <w:spacing w:line="360" w:lineRule="auto"/>
              <w:jc w:val="left"/>
              <w:rPr>
                <w:rFonts w:ascii="仿宋" w:hAnsi="仿宋" w:eastAsia="仿宋"/>
                <w:sz w:val="24"/>
                <w:szCs w:val="24"/>
              </w:rPr>
            </w:pPr>
          </w:p>
        </w:tc>
      </w:tr>
      <w:bookmarkEnd w:id="0"/>
    </w:tbl>
    <w:p w14:paraId="03AAE320">
      <w:pPr>
        <w:spacing w:line="360" w:lineRule="auto"/>
        <w:rPr>
          <w:rFonts w:ascii="仿宋" w:hAnsi="仿宋" w:eastAsia="仿宋"/>
          <w:sz w:val="24"/>
          <w:szCs w:val="24"/>
        </w:rPr>
      </w:pPr>
    </w:p>
    <w:p w14:paraId="4DD7F041"/>
    <w:p w14:paraId="795F94B2"/>
    <w:p w14:paraId="6F9EEC79">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007470"/>
      <w:docPartObj>
        <w:docPartGallery w:val="autotext"/>
      </w:docPartObj>
    </w:sdtPr>
    <w:sdtContent>
      <w:p w14:paraId="21D6EA5F">
        <w:pPr>
          <w:pStyle w:val="2"/>
          <w:jc w:val="center"/>
        </w:pPr>
        <w:r>
          <w:fldChar w:fldCharType="begin"/>
        </w:r>
        <w:r>
          <w:instrText xml:space="preserve">PAGE   \* MERGEFORMAT</w:instrText>
        </w:r>
        <w:r>
          <w:fldChar w:fldCharType="separate"/>
        </w:r>
        <w:r>
          <w:rPr>
            <w:lang w:val="zh-CN"/>
          </w:rPr>
          <w:t>2</w:t>
        </w:r>
        <w:r>
          <w:fldChar w:fldCharType="end"/>
        </w:r>
      </w:p>
    </w:sdtContent>
  </w:sdt>
  <w:p w14:paraId="4CE9F11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A7E3B"/>
    <w:multiLevelType w:val="multilevel"/>
    <w:tmpl w:val="484A7E3B"/>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1">
    <w:nsid w:val="61C80DDA"/>
    <w:multiLevelType w:val="multilevel"/>
    <w:tmpl w:val="61C80DDA"/>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51E99"/>
    <w:rsid w:val="2EB51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2025-07-13T15:44:00Z</dcterms:created>
  <dc:creator>BRUNOOO</dc:creator>
  <cp:lastModifiedBy>BRUNOOO</cp:lastModifiedBy>
  <dcterms:modified xsi:type="dcterms:W3CDTF">2025-07-13T15:44:50Z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8C96E8E7952046CA9F1F87A10853D903_11</vt:lpwstr>
  </property>
  <property fmtid="{D5CDD505-2E9C-101B-9397-08002B2CF9AE}" pid="4" name="KSOTemplateDocerSaveRecord">
    <vt:lpwstr>eyJoZGlkIjoiNWZhZDA2MWU4ZGMyN2ExMWU1YjZiMTc0MjI1YmQ0ZDciLCJ1c2VySWQiOiI0OTMxMjA1NzcifQ==</vt:lpwstr>
  </property>
</Properties>
</file>