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</w:rPr>
        <w:t>中山大学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国际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  <w:t>翻译学院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接收优秀应届本科毕业生</w:t>
      </w:r>
    </w:p>
    <w:p>
      <w:pPr>
        <w:spacing w:line="360" w:lineRule="auto"/>
        <w:jc w:val="center"/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免试攻读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  <w:t>研究生复试安排及流程</w:t>
      </w:r>
    </w:p>
    <w:p>
      <w:pPr>
        <w:spacing w:line="360" w:lineRule="auto"/>
        <w:rPr>
          <w:rStyle w:val="7"/>
          <w:rFonts w:hint="eastAsia" w:asciiTheme="minorEastAsia" w:hAnsiTheme="minorEastAsia" w:eastAsiaTheme="minorEastAsia" w:cstheme="minorEastAsia"/>
          <w:b/>
          <w:sz w:val="28"/>
          <w:szCs w:val="28"/>
          <w:lang w:val="zh-TW" w:eastAsia="zh-TW"/>
        </w:rPr>
      </w:pP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一、前期资料准备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请复试考生于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2020年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日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下午14：00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前提供以下材料进行资格审查，材料以原件扫描件或照片电子版的形式，通过邮件提交，发送邮件至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zhshuh5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@mail.sysu.edu.cn邮箱，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邮件标题格式：“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本科学校—学生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姓名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—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资格审查材料”，入学复查时核对原件，如有证件造假，取消录取资格。具体说明如下：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材料扫描/照片的具体要求请参考“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年硕士研究生网络远程复试流程及复试系统使用指南(考生版)”相关说明。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资格审查材料清单请参考“中山大学国际翻译学院2021年接收优秀应届本科毕业生免试攻读研究生工作办法”相关说明。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所有材料统一复印后签名，提供扫描件或者照片。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没有在规定时间内提供资格审查材料的，视为自动放弃复试资格；入学复查时核对考试提供的以上复印件原件，不符合报考条件者，取消录取资格。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二、备考准备</w:t>
      </w:r>
    </w:p>
    <w:p>
      <w:pPr>
        <w:spacing w:line="360" w:lineRule="auto"/>
        <w:ind w:firstLine="482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Style w:val="7"/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-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上午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在线对考生进行考前教育及培训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宣讲复试流程、规则及纪律要求；线上抽签确定复试顺序；复试流程演练及相关设备调试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具体的时间以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复试小组秘书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实际联系为准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。具体说明如下：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招生单位复试小组秘书将使用企业微信添加考生个人微信号，请考生留意相关信息，并保持电话畅通。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备考开始前请考生仔细阅读“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，按要求完成步骤（二）和（三）的准备工作：复试硬件设施准备、复试软件准备。准备完毕后按照步骤（四）“备考(考前准备、抽签及培训)”的要求在约定时间进入备考会议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三、具体复试安排</w:t>
      </w:r>
    </w:p>
    <w:p>
      <w:pPr>
        <w:spacing w:line="360" w:lineRule="auto"/>
        <w:ind w:firstLine="48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 w:eastAsia="zh-TW"/>
        </w:rPr>
        <w:t>3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日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上午10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/>
        </w:rPr>
        <w:t>开始，每位学生具体的时间以抽签顺序为准。具体说明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如下：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复试开始前请考生再次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阅读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年硕士研究生网络远程复试流程及复试系统使用指南(考生版)”的第（五）至（八）条说明，按照要求做好复试准备工作。</w:t>
      </w:r>
    </w:p>
    <w:p>
      <w:pPr>
        <w:numPr>
          <w:ilvl w:val="0"/>
          <w:numId w:val="1"/>
        </w:numPr>
        <w:spacing w:line="360" w:lineRule="auto"/>
        <w:ind w:firstLine="48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复试开始前需要准备好身份证原件、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学生证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和《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接收优秀应届本科毕业生免试攻读研究生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考生诚信复试承诺书》复印件，这些材料需要在复试中使用。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复试结束后，复试结果报学校审核后公布。拟录取名单经审核后将在中山大学研究生招生网上统一进行公示，具体复试结果以官网公示为准，在此之前请不要电话咨询。</w:t>
      </w: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        中山大学国际翻译学院</w:t>
      </w: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          2020年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4D0C"/>
    <w:multiLevelType w:val="singleLevel"/>
    <w:tmpl w:val="5EBC4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1CD4"/>
    <w:rsid w:val="0001601F"/>
    <w:rsid w:val="000C2600"/>
    <w:rsid w:val="000D0393"/>
    <w:rsid w:val="000D140D"/>
    <w:rsid w:val="002C0FD6"/>
    <w:rsid w:val="002E69FB"/>
    <w:rsid w:val="00335CDA"/>
    <w:rsid w:val="004C4493"/>
    <w:rsid w:val="00555F05"/>
    <w:rsid w:val="0074075D"/>
    <w:rsid w:val="00867526"/>
    <w:rsid w:val="00887659"/>
    <w:rsid w:val="008E306B"/>
    <w:rsid w:val="00BA1AF0"/>
    <w:rsid w:val="00CC52B2"/>
    <w:rsid w:val="00CD63DF"/>
    <w:rsid w:val="00D73110"/>
    <w:rsid w:val="00DF46B1"/>
    <w:rsid w:val="054C56CB"/>
    <w:rsid w:val="095E380D"/>
    <w:rsid w:val="0F679888"/>
    <w:rsid w:val="1F842E98"/>
    <w:rsid w:val="291C79C5"/>
    <w:rsid w:val="32211526"/>
    <w:rsid w:val="3E1FE249"/>
    <w:rsid w:val="47AA6E80"/>
    <w:rsid w:val="5C5F5A8B"/>
    <w:rsid w:val="5C972F0A"/>
    <w:rsid w:val="6D3ED857"/>
    <w:rsid w:val="6FBB7BB7"/>
    <w:rsid w:val="6FFB1631"/>
    <w:rsid w:val="777F3616"/>
    <w:rsid w:val="7EFFE5A6"/>
    <w:rsid w:val="7FB3D93C"/>
    <w:rsid w:val="7FFF975C"/>
    <w:rsid w:val="B9BA67E7"/>
    <w:rsid w:val="DBCD8091"/>
    <w:rsid w:val="DDB360CF"/>
    <w:rsid w:val="F3DE9DA8"/>
    <w:rsid w:val="F6074F5E"/>
    <w:rsid w:val="FB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hint="default" w:ascii="Times New Roman" w:hAnsi="Times New Roman" w:eastAsia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7">
    <w:name w:val="无"/>
    <w:qFormat/>
    <w:uiPriority w:val="0"/>
  </w:style>
  <w:style w:type="character" w:customStyle="1" w:styleId="8">
    <w:name w:val="Hyperlink.1"/>
    <w:basedOn w:val="9"/>
    <w:qFormat/>
    <w:uiPriority w:val="0"/>
    <w:rPr>
      <w:color w:val="0000FF"/>
      <w:sz w:val="24"/>
      <w:szCs w:val="24"/>
      <w:u w:val="single" w:color="0000FF"/>
      <w:lang w:val="en-US"/>
    </w:rPr>
  </w:style>
  <w:style w:type="character" w:customStyle="1" w:styleId="9">
    <w:name w:val="链接"/>
    <w:qFormat/>
    <w:uiPriority w:val="0"/>
    <w:rPr>
      <w:color w:val="0000FF"/>
      <w:u w:val="single" w:color="0000FF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881</Words>
  <Characters>931</Characters>
  <Lines>7</Lines>
  <Paragraphs>2</Paragraphs>
  <TotalTime>1</TotalTime>
  <ScaleCrop>false</ScaleCrop>
  <LinksUpToDate>false</LinksUpToDate>
  <CharactersWithSpaces>1028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2020-05-11T10:08:00Z</dcterms:created>
  <dc:creator>stephanie</dc:creator>
  <cp:lastModifiedBy>lenovo</cp:lastModifiedBy>
  <dcterms:modified xsi:type="dcterms:W3CDTF">2020-10-08T07:30:21Z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