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67"/>
        </w:tabs>
        <w:ind w:left="-199" w:leftChars="-95" w:firstLine="0" w:firstLineChars="0"/>
        <w:rPr>
          <w:rFonts w:ascii="宋体" w:hAnsi="Times New Roman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bidi="ar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  <w:t>中山大学翻译学院团委委员会、学生会主席团候选人登记表</w:t>
      </w:r>
    </w:p>
    <w:bookmarkEnd w:id="0"/>
    <w:tbl>
      <w:tblPr>
        <w:tblStyle w:val="2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266"/>
        <w:gridCol w:w="1385"/>
        <w:gridCol w:w="22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出生年月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民族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政治面貌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年级专业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综绩排名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电子邮箱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现任职务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个人简介: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(300字以内)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对团学工作的规划或设想：（可另附纸）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团支部支持指数（支持人数/团支部人数）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团支部同学评价（团支书填写）</w:t>
            </w:r>
          </w:p>
        </w:tc>
        <w:tc>
          <w:tcPr>
            <w:tcW w:w="7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优点：</w:t>
            </w: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缺点：</w:t>
            </w: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67"/>
              </w:tabs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lang w:val="en-US" w:eastAsia="zh-CN"/>
              </w:rPr>
              <w:t>团支书签名：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注：请勿变更表格格式，并将本表保持在两页纸内。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6529"/>
    <w:rsid w:val="00192F14"/>
    <w:rsid w:val="001D68D5"/>
    <w:rsid w:val="001E3284"/>
    <w:rsid w:val="00590660"/>
    <w:rsid w:val="06D0207B"/>
    <w:rsid w:val="0A195BA4"/>
    <w:rsid w:val="2C1A5383"/>
    <w:rsid w:val="3207136C"/>
    <w:rsid w:val="37F24AB2"/>
    <w:rsid w:val="3EDF42B7"/>
    <w:rsid w:val="472767E4"/>
    <w:rsid w:val="55261F33"/>
    <w:rsid w:val="60226529"/>
    <w:rsid w:val="63DB528F"/>
    <w:rsid w:val="67C91467"/>
    <w:rsid w:val="705B095D"/>
    <w:rsid w:val="758C1B2E"/>
    <w:rsid w:val="7C9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2016-05-06T21:45:00Z</dcterms:created>
  <dc:creator>HASEE</dc:creator>
  <cp:lastModifiedBy>南有乔木</cp:lastModifiedBy>
  <dcterms:modified xsi:type="dcterms:W3CDTF">2021-05-30T08:47:39Z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E5627F68C2D04899B2C28ABE12D02289</vt:lpwstr>
  </property>
</Properties>
</file>