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</w:rPr>
        <w:t>中山大学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国际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  <w:t>翻译学院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接收优秀应届本科毕业生</w:t>
      </w:r>
    </w:p>
    <w:p>
      <w:pPr>
        <w:spacing w:line="360" w:lineRule="auto"/>
        <w:jc w:val="center"/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免试攻读</w:t>
      </w:r>
      <w:r>
        <w:rPr>
          <w:rStyle w:val="7"/>
          <w:rFonts w:hint="eastAsia" w:asciiTheme="minorEastAsia" w:hAnsiTheme="minorEastAsia" w:eastAsiaTheme="minorEastAsia" w:cstheme="minorEastAsia"/>
          <w:b/>
          <w:sz w:val="32"/>
          <w:szCs w:val="32"/>
          <w:lang w:val="zh-TW" w:eastAsia="zh-TW"/>
        </w:rPr>
        <w:t>研究生复试安排及流程</w:t>
      </w:r>
    </w:p>
    <w:p>
      <w:pPr>
        <w:spacing w:line="360" w:lineRule="auto"/>
        <w:rPr>
          <w:rStyle w:val="7"/>
          <w:rFonts w:hint="eastAsia" w:asciiTheme="minorEastAsia" w:hAnsiTheme="minorEastAsia" w:eastAsiaTheme="minorEastAsia" w:cstheme="minorEastAsia"/>
          <w:b/>
          <w:sz w:val="28"/>
          <w:szCs w:val="28"/>
          <w:lang w:val="zh-TW" w:eastAsia="zh-TW"/>
        </w:rPr>
      </w:pP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一、前期资料准备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申请者须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于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2021年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日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下午14：00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前提供以下材料进行资格审查，材料以原件扫描件或照片电子版的形式，通过邮件提交，发送邮件至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zhshuh5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@mail.sysu.edu.cn邮箱，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邮件标题格式：“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本科学校—学生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姓名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—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资格审查材料”，入学复查时核对原件，如有证件造假，取消录取资格。具体说明如下：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材料扫描/照片的具体要求请参考“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年硕士研究生网络远程复试流程及复试系统使用指南(考生版)”相关说明。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资格审查材料清单请参考“中山大学国际翻译学院202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年接收优秀应届本科毕业生免试攻读研究生工作办法”相关说明。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所有材料统一复印后签名，提供扫描件或者照片。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没有在规定时间内提供资格审查材料的，视为自动放弃复试资格；入学复查时核对考试提供的以上复印件原件，不符合报考条件者，取消录取资格。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二、备考准备</w:t>
      </w:r>
    </w:p>
    <w:p>
      <w:pPr>
        <w:spacing w:line="360" w:lineRule="auto"/>
        <w:ind w:firstLine="482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28日下午开始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在线对考生进行考前教育及培训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宣讲复试流程、规则及纪律要求；线上抽签确定复试顺序；复试流程演练及相关设备调试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具体的时间以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复试小组秘书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实际联系为准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。具体说明如下：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招生单位复试小组秘书将使用企业微信添加考生个人微信号，请考生留意相关信息，并保持电话畅通。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备考开始前请考生仔细阅读“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，按要求完成步骤（二）和（三）的准备工作：复试硬件设施准备、复试软件准备。准备完毕后按照步骤（四）“备考(考前准备、抽签及培训)”的要求在约定时间进入备考会议。</w:t>
      </w:r>
    </w:p>
    <w:p>
      <w:pPr>
        <w:spacing w:line="360" w:lineRule="auto"/>
        <w:ind w:firstLine="482"/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三、具体复试安排</w:t>
      </w:r>
    </w:p>
    <w:p>
      <w:pPr>
        <w:spacing w:line="360" w:lineRule="auto"/>
        <w:ind w:firstLine="48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29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日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上午10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zh-TW"/>
        </w:rPr>
        <w:t>点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TW"/>
        </w:rPr>
        <w:t>开始，每位学生具体的时间以抽签顺序为准。具体说明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如下：</w:t>
      </w:r>
    </w:p>
    <w:p>
      <w:pPr>
        <w:numPr>
          <w:ilvl w:val="0"/>
          <w:numId w:val="1"/>
        </w:numPr>
        <w:spacing w:line="360" w:lineRule="auto"/>
        <w:ind w:firstLine="480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复试开始前请考生再次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阅读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“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年硕士研究生网络远程复试流程及复试系统使用指南(考生版)”的第（五）至（八）条说明，按照要求做好复试准备工作。</w:t>
      </w:r>
    </w:p>
    <w:p>
      <w:pPr>
        <w:numPr>
          <w:ilvl w:val="0"/>
          <w:numId w:val="1"/>
        </w:numPr>
        <w:spacing w:line="360" w:lineRule="auto"/>
        <w:ind w:firstLine="48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复试开始前需要准备好身份证原件、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学生证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和《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国际翻译学院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接收优秀应届本科毕业生免试攻读研究生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TW"/>
        </w:rPr>
        <w:t>考生诚信复试承诺书》复印件，这些材料需要在复试中使用。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复试结束后，复试结果报学校审核后公布。拟录取名单经审核后将在中山大学研究生招生网上统一进行公示，具体复试结果以官网公示为准，在此之前请不要电话咨询。</w:t>
      </w: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        中山大学国际翻译学院</w:t>
      </w:r>
    </w:p>
    <w:p>
      <w:pPr>
        <w:spacing w:line="360" w:lineRule="auto"/>
        <w:jc w:val="left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          202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C4D0C"/>
    <w:multiLevelType w:val="singleLevel"/>
    <w:tmpl w:val="5EBC4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1CD4"/>
    <w:rsid w:val="0001601F"/>
    <w:rsid w:val="000C2600"/>
    <w:rsid w:val="000D0393"/>
    <w:rsid w:val="000D140D"/>
    <w:rsid w:val="002C0FD6"/>
    <w:rsid w:val="002E69FB"/>
    <w:rsid w:val="00335CDA"/>
    <w:rsid w:val="004C4493"/>
    <w:rsid w:val="00555F05"/>
    <w:rsid w:val="0074075D"/>
    <w:rsid w:val="00867526"/>
    <w:rsid w:val="00887659"/>
    <w:rsid w:val="008E306B"/>
    <w:rsid w:val="00BA1AF0"/>
    <w:rsid w:val="00CC52B2"/>
    <w:rsid w:val="00CD63DF"/>
    <w:rsid w:val="00D73110"/>
    <w:rsid w:val="00DF46B1"/>
    <w:rsid w:val="054C56CB"/>
    <w:rsid w:val="095E380D"/>
    <w:rsid w:val="0F679888"/>
    <w:rsid w:val="0F6936B9"/>
    <w:rsid w:val="1F842E98"/>
    <w:rsid w:val="291C79C5"/>
    <w:rsid w:val="32211526"/>
    <w:rsid w:val="3E1FE249"/>
    <w:rsid w:val="47AA6E80"/>
    <w:rsid w:val="5C5F5A8B"/>
    <w:rsid w:val="5C972F0A"/>
    <w:rsid w:val="621B380B"/>
    <w:rsid w:val="6D3ED857"/>
    <w:rsid w:val="6FBB7BB7"/>
    <w:rsid w:val="6FFB1631"/>
    <w:rsid w:val="777F3616"/>
    <w:rsid w:val="7872346F"/>
    <w:rsid w:val="7EFFE5A6"/>
    <w:rsid w:val="7FB3D93C"/>
    <w:rsid w:val="7FFF975C"/>
    <w:rsid w:val="B9BA67E7"/>
    <w:rsid w:val="DBCD8091"/>
    <w:rsid w:val="DDB360CF"/>
    <w:rsid w:val="F3DE9DA8"/>
    <w:rsid w:val="F6074F5E"/>
    <w:rsid w:val="FB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hint="default" w:ascii="Times New Roman" w:hAnsi="Times New Roman" w:eastAsia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customStyle="1" w:styleId="7">
    <w:name w:val="无"/>
    <w:qFormat/>
    <w:uiPriority w:val="0"/>
  </w:style>
  <w:style w:type="character" w:customStyle="1" w:styleId="8">
    <w:name w:val="Hyperlink.1"/>
    <w:basedOn w:val="9"/>
    <w:qFormat/>
    <w:uiPriority w:val="0"/>
    <w:rPr>
      <w:color w:val="0000FF"/>
      <w:sz w:val="24"/>
      <w:szCs w:val="24"/>
      <w:u w:val="single" w:color="0000FF"/>
      <w:lang w:val="en-US"/>
    </w:rPr>
  </w:style>
  <w:style w:type="character" w:customStyle="1" w:styleId="9">
    <w:name w:val="链接"/>
    <w:qFormat/>
    <w:uiPriority w:val="0"/>
    <w:rPr>
      <w:color w:val="0000FF"/>
      <w:u w:val="single" w:color="0000FF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881</Words>
  <Characters>931</Characters>
  <Lines>7</Lines>
  <Paragraphs>2</Paragraphs>
  <TotalTime>7</TotalTime>
  <ScaleCrop>false</ScaleCrop>
  <LinksUpToDate>false</LinksUpToDate>
  <CharactersWithSpaces>1028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2020-05-11T10:08:00Z</dcterms:created>
  <dc:creator>stephanie</dc:creator>
  <cp:lastModifiedBy>winny</cp:lastModifiedBy>
  <dcterms:modified xsi:type="dcterms:W3CDTF">2021-09-23T10:16:47Z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FD434C0EAD494ADC902046AA2AAD4AD0</vt:lpwstr>
  </property>
</Properties>
</file>